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FB43CC" w14:textId="77777777" w:rsidR="00BD7FF7" w:rsidRPr="00FC54E2" w:rsidRDefault="00BD7FF7" w:rsidP="00BD7FF7">
      <w:pPr>
        <w:overflowPunct w:val="0"/>
        <w:autoSpaceDE w:val="0"/>
        <w:autoSpaceDN w:val="0"/>
        <w:adjustRightInd w:val="0"/>
        <w:spacing w:after="0" w:line="240" w:lineRule="auto"/>
        <w:textAlignment w:val="baseline"/>
        <w:rPr>
          <w:rFonts w:ascii="Arial" w:eastAsia="Times New Roman" w:hAnsi="Arial" w:cs="Arial"/>
          <w:b/>
          <w:bCs/>
          <w:sz w:val="40"/>
          <w:szCs w:val="40"/>
        </w:rPr>
      </w:pPr>
      <w:r>
        <w:rPr>
          <w:rFonts w:ascii="Arial" w:eastAsia="Times New Roman" w:hAnsi="Arial" w:cs="Arial"/>
          <w:b/>
          <w:bCs/>
          <w:sz w:val="40"/>
          <w:szCs w:val="40"/>
        </w:rPr>
        <w:t>Wigton Burial Joint Committee</w:t>
      </w:r>
    </w:p>
    <w:p w14:paraId="6B64B5FC" w14:textId="77777777" w:rsidR="00BD7FF7" w:rsidRPr="00FC54E2" w:rsidRDefault="00BD7FF7" w:rsidP="00BD7FF7">
      <w:pPr>
        <w:overflowPunct w:val="0"/>
        <w:autoSpaceDE w:val="0"/>
        <w:autoSpaceDN w:val="0"/>
        <w:adjustRightInd w:val="0"/>
        <w:spacing w:after="0" w:line="240" w:lineRule="auto"/>
        <w:textAlignment w:val="baseline"/>
        <w:rPr>
          <w:rFonts w:ascii="Arial" w:hAnsi="Arial" w:cs="Arial"/>
          <w:sz w:val="24"/>
          <w:szCs w:val="24"/>
        </w:rPr>
      </w:pPr>
    </w:p>
    <w:p w14:paraId="11A66C53" w14:textId="77777777" w:rsidR="00BD7FF7" w:rsidRDefault="00BD7FF7" w:rsidP="00BD7FF7">
      <w:pPr>
        <w:overflowPunct w:val="0"/>
        <w:autoSpaceDE w:val="0"/>
        <w:autoSpaceDN w:val="0"/>
        <w:adjustRightInd w:val="0"/>
        <w:spacing w:after="0" w:line="240" w:lineRule="auto"/>
        <w:textAlignment w:val="baseline"/>
        <w:rPr>
          <w:rFonts w:ascii="Arial" w:hAnsi="Arial" w:cs="Arial"/>
          <w:sz w:val="24"/>
          <w:szCs w:val="24"/>
        </w:rPr>
      </w:pPr>
      <w:r>
        <w:rPr>
          <w:rFonts w:ascii="Arial" w:hAnsi="Arial" w:cs="Arial"/>
          <w:sz w:val="24"/>
          <w:szCs w:val="24"/>
        </w:rPr>
        <w:t>WBJC Clerk: Emma Ireto</w:t>
      </w:r>
      <w:r w:rsidRPr="00FC54E2">
        <w:rPr>
          <w:rFonts w:ascii="Arial" w:hAnsi="Arial" w:cs="Arial"/>
          <w:sz w:val="24"/>
          <w:szCs w:val="24"/>
        </w:rPr>
        <w:t>n</w:t>
      </w:r>
    </w:p>
    <w:p w14:paraId="389675A8" w14:textId="77777777" w:rsidR="00BD7FF7" w:rsidRPr="00FC54E2" w:rsidRDefault="00BD7FF7" w:rsidP="00BD7FF7">
      <w:pPr>
        <w:overflowPunct w:val="0"/>
        <w:autoSpaceDE w:val="0"/>
        <w:autoSpaceDN w:val="0"/>
        <w:adjustRightInd w:val="0"/>
        <w:spacing w:after="0" w:line="240" w:lineRule="auto"/>
        <w:textAlignment w:val="baseline"/>
        <w:rPr>
          <w:rFonts w:ascii="Arial" w:hAnsi="Arial" w:cs="Arial"/>
          <w:sz w:val="24"/>
          <w:szCs w:val="24"/>
        </w:rPr>
      </w:pPr>
      <w:r>
        <w:rPr>
          <w:sz w:val="28"/>
          <w:szCs w:val="28"/>
        </w:rPr>
        <w:t>Wigton Cemetery, Station Hill, Wigton, Cumbria CA7 9BN</w:t>
      </w:r>
    </w:p>
    <w:p w14:paraId="7F2C8F23" w14:textId="77777777" w:rsidR="00BD7FF7" w:rsidRPr="00FC54E2" w:rsidRDefault="00BD7FF7" w:rsidP="00BD7FF7">
      <w:pPr>
        <w:overflowPunct w:val="0"/>
        <w:autoSpaceDE w:val="0"/>
        <w:autoSpaceDN w:val="0"/>
        <w:adjustRightInd w:val="0"/>
        <w:spacing w:after="0" w:line="240" w:lineRule="auto"/>
        <w:textAlignment w:val="baseline"/>
        <w:rPr>
          <w:rFonts w:ascii="Arial" w:hAnsi="Arial" w:cs="Arial"/>
          <w:sz w:val="24"/>
          <w:szCs w:val="24"/>
        </w:rPr>
      </w:pPr>
      <w:r w:rsidRPr="00FC54E2">
        <w:rPr>
          <w:rFonts w:ascii="Arial" w:hAnsi="Arial" w:cs="Arial"/>
          <w:sz w:val="24"/>
          <w:szCs w:val="24"/>
        </w:rPr>
        <w:t xml:space="preserve">Tel: 016973 44106 </w:t>
      </w:r>
    </w:p>
    <w:p w14:paraId="6B7C1B23" w14:textId="77777777" w:rsidR="00BD7FF7" w:rsidRPr="00FC54E2" w:rsidRDefault="00BD7FF7" w:rsidP="00BD7FF7">
      <w:pPr>
        <w:overflowPunct w:val="0"/>
        <w:autoSpaceDE w:val="0"/>
        <w:autoSpaceDN w:val="0"/>
        <w:adjustRightInd w:val="0"/>
        <w:spacing w:after="0" w:line="240" w:lineRule="auto"/>
        <w:textAlignment w:val="baseline"/>
        <w:rPr>
          <w:rFonts w:ascii="Arial" w:hAnsi="Arial" w:cs="Arial"/>
          <w:sz w:val="24"/>
          <w:szCs w:val="24"/>
        </w:rPr>
      </w:pPr>
      <w:r w:rsidRPr="00FC54E2">
        <w:rPr>
          <w:rFonts w:ascii="Arial" w:hAnsi="Arial" w:cs="Arial"/>
          <w:sz w:val="24"/>
          <w:szCs w:val="24"/>
        </w:rPr>
        <w:t xml:space="preserve">Email: </w:t>
      </w:r>
      <w:r>
        <w:rPr>
          <w:rStyle w:val="Hyperlink"/>
          <w:rFonts w:ascii="Arial" w:hAnsi="Arial" w:cs="Arial"/>
          <w:sz w:val="24"/>
          <w:szCs w:val="24"/>
        </w:rPr>
        <w:t>clerk@wigtontowncouncil.org.uk</w:t>
      </w:r>
    </w:p>
    <w:p w14:paraId="1329FD70" w14:textId="77777777" w:rsidR="00BD7FF7" w:rsidRPr="00FC54E2" w:rsidRDefault="00BD7FF7" w:rsidP="00BD7FF7">
      <w:pPr>
        <w:overflowPunct w:val="0"/>
        <w:autoSpaceDE w:val="0"/>
        <w:autoSpaceDN w:val="0"/>
        <w:adjustRightInd w:val="0"/>
        <w:spacing w:after="0" w:line="240" w:lineRule="auto"/>
        <w:textAlignment w:val="baseline"/>
        <w:rPr>
          <w:rFonts w:ascii="Arial" w:hAnsi="Arial" w:cs="Arial"/>
          <w:sz w:val="24"/>
          <w:szCs w:val="24"/>
        </w:rPr>
      </w:pPr>
      <w:r w:rsidRPr="00FC54E2">
        <w:rPr>
          <w:rStyle w:val="Hyperlink"/>
          <w:rFonts w:ascii="Arial" w:hAnsi="Arial" w:cs="Arial"/>
          <w:sz w:val="24"/>
          <w:szCs w:val="24"/>
        </w:rPr>
        <w:t>www.wigtontown.com</w:t>
      </w:r>
      <w:r w:rsidRPr="00FC54E2">
        <w:rPr>
          <w:rFonts w:ascii="Arial" w:hAnsi="Arial" w:cs="Arial"/>
          <w:sz w:val="24"/>
          <w:szCs w:val="24"/>
        </w:rPr>
        <w:t xml:space="preserve"> </w:t>
      </w:r>
    </w:p>
    <w:p w14:paraId="4CEC5E92" w14:textId="77777777" w:rsidR="00BD7FF7" w:rsidRPr="00FC54E2" w:rsidRDefault="00BD7FF7" w:rsidP="00BD7FF7">
      <w:pPr>
        <w:overflowPunct w:val="0"/>
        <w:autoSpaceDE w:val="0"/>
        <w:autoSpaceDN w:val="0"/>
        <w:adjustRightInd w:val="0"/>
        <w:spacing w:after="0" w:line="240" w:lineRule="auto"/>
        <w:textAlignment w:val="baseline"/>
        <w:rPr>
          <w:rFonts w:ascii="Arial" w:eastAsia="Times New Roman" w:hAnsi="Arial" w:cs="Arial"/>
          <w:sz w:val="28"/>
          <w:szCs w:val="28"/>
        </w:rPr>
      </w:pPr>
    </w:p>
    <w:p w14:paraId="22F4D950" w14:textId="5CCAA85A" w:rsidR="00BD7FF7" w:rsidRDefault="00BD7FF7" w:rsidP="00BD7FF7">
      <w:pPr>
        <w:overflowPunct w:val="0"/>
        <w:autoSpaceDE w:val="0"/>
        <w:autoSpaceDN w:val="0"/>
        <w:adjustRightInd w:val="0"/>
        <w:spacing w:after="0" w:line="240" w:lineRule="auto"/>
        <w:textAlignment w:val="baseline"/>
        <w:rPr>
          <w:rFonts w:ascii="Arial" w:eastAsia="Times New Roman" w:hAnsi="Arial" w:cs="Arial"/>
          <w:sz w:val="24"/>
          <w:szCs w:val="24"/>
        </w:rPr>
      </w:pPr>
      <w:r>
        <w:rPr>
          <w:rFonts w:ascii="Arial" w:eastAsia="Times New Roman" w:hAnsi="Arial" w:cs="Arial"/>
          <w:sz w:val="24"/>
          <w:szCs w:val="24"/>
        </w:rPr>
        <w:t>14 November 2024</w:t>
      </w:r>
    </w:p>
    <w:p w14:paraId="26419679" w14:textId="77777777" w:rsidR="00BD7FF7" w:rsidRPr="00FC54E2" w:rsidRDefault="00BD7FF7" w:rsidP="00BD7FF7">
      <w:pPr>
        <w:overflowPunct w:val="0"/>
        <w:autoSpaceDE w:val="0"/>
        <w:autoSpaceDN w:val="0"/>
        <w:adjustRightInd w:val="0"/>
        <w:spacing w:after="0" w:line="240" w:lineRule="auto"/>
        <w:textAlignment w:val="baseline"/>
        <w:rPr>
          <w:rFonts w:ascii="Arial" w:eastAsia="Times New Roman" w:hAnsi="Arial" w:cs="Arial"/>
          <w:sz w:val="24"/>
          <w:szCs w:val="24"/>
        </w:rPr>
      </w:pPr>
    </w:p>
    <w:p w14:paraId="3D367394" w14:textId="77777777" w:rsidR="00BD7FF7" w:rsidRPr="00FC54E2" w:rsidRDefault="00BD7FF7" w:rsidP="00BD7FF7">
      <w:pPr>
        <w:tabs>
          <w:tab w:val="left" w:pos="1965"/>
        </w:tabs>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FC54E2">
        <w:rPr>
          <w:rFonts w:ascii="Arial" w:eastAsia="Times New Roman" w:hAnsi="Arial" w:cs="Arial"/>
          <w:sz w:val="24"/>
          <w:szCs w:val="24"/>
        </w:rPr>
        <w:t>Dear Councillor</w:t>
      </w:r>
    </w:p>
    <w:p w14:paraId="6CFCC383" w14:textId="77777777" w:rsidR="00BD7FF7" w:rsidRPr="00FC54E2" w:rsidRDefault="00BD7FF7" w:rsidP="00BD7FF7">
      <w:pPr>
        <w:tabs>
          <w:tab w:val="left" w:pos="1965"/>
        </w:tabs>
        <w:overflowPunct w:val="0"/>
        <w:autoSpaceDE w:val="0"/>
        <w:autoSpaceDN w:val="0"/>
        <w:adjustRightInd w:val="0"/>
        <w:spacing w:after="0" w:line="240" w:lineRule="auto"/>
        <w:jc w:val="both"/>
        <w:textAlignment w:val="baseline"/>
        <w:rPr>
          <w:rFonts w:ascii="Arial" w:eastAsia="Times New Roman" w:hAnsi="Arial" w:cs="Arial"/>
          <w:sz w:val="24"/>
          <w:szCs w:val="24"/>
        </w:rPr>
      </w:pPr>
    </w:p>
    <w:p w14:paraId="37E5751F" w14:textId="23D054EC" w:rsidR="00BD7FF7" w:rsidRDefault="00BD7FF7" w:rsidP="00BD7FF7">
      <w:pPr>
        <w:overflowPunct w:val="0"/>
        <w:autoSpaceDE w:val="0"/>
        <w:autoSpaceDN w:val="0"/>
        <w:adjustRightInd w:val="0"/>
        <w:spacing w:after="0" w:line="240" w:lineRule="auto"/>
        <w:ind w:right="217"/>
        <w:jc w:val="both"/>
        <w:textAlignment w:val="baseline"/>
        <w:rPr>
          <w:rFonts w:ascii="Arial" w:eastAsia="Times New Roman" w:hAnsi="Arial" w:cs="Arial"/>
          <w:sz w:val="24"/>
          <w:szCs w:val="24"/>
        </w:rPr>
      </w:pPr>
      <w:r>
        <w:rPr>
          <w:rFonts w:ascii="Arial" w:eastAsia="Times New Roman" w:hAnsi="Arial" w:cs="Arial"/>
          <w:sz w:val="24"/>
          <w:szCs w:val="24"/>
        </w:rPr>
        <w:t xml:space="preserve">You </w:t>
      </w:r>
      <w:r w:rsidRPr="00FC54E2">
        <w:rPr>
          <w:rFonts w:ascii="Arial" w:eastAsia="Times New Roman" w:hAnsi="Arial" w:cs="Arial"/>
          <w:sz w:val="24"/>
          <w:szCs w:val="24"/>
        </w:rPr>
        <w:t xml:space="preserve">are summoned to attend a meeting of the </w:t>
      </w:r>
      <w:r>
        <w:rPr>
          <w:rFonts w:ascii="Arial" w:eastAsia="Times New Roman" w:hAnsi="Arial" w:cs="Arial"/>
          <w:sz w:val="24"/>
          <w:szCs w:val="24"/>
        </w:rPr>
        <w:t xml:space="preserve">Wigton Burial Joint Committee </w:t>
      </w:r>
      <w:r w:rsidRPr="00FC54E2">
        <w:rPr>
          <w:rFonts w:ascii="Arial" w:eastAsia="Times New Roman" w:hAnsi="Arial" w:cs="Arial"/>
          <w:sz w:val="24"/>
          <w:szCs w:val="24"/>
        </w:rPr>
        <w:t xml:space="preserve">on </w:t>
      </w:r>
      <w:r>
        <w:rPr>
          <w:rFonts w:ascii="Arial" w:eastAsia="Times New Roman" w:hAnsi="Arial" w:cs="Arial"/>
          <w:b/>
          <w:sz w:val="24"/>
          <w:szCs w:val="24"/>
        </w:rPr>
        <w:t>Wednesday 20</w:t>
      </w:r>
      <w:r w:rsidRPr="00BD7FF7">
        <w:rPr>
          <w:rFonts w:ascii="Arial" w:eastAsia="Times New Roman" w:hAnsi="Arial" w:cs="Arial"/>
          <w:b/>
          <w:sz w:val="24"/>
          <w:szCs w:val="24"/>
          <w:vertAlign w:val="superscript"/>
        </w:rPr>
        <w:t>th</w:t>
      </w:r>
      <w:r>
        <w:rPr>
          <w:rFonts w:ascii="Arial" w:eastAsia="Times New Roman" w:hAnsi="Arial" w:cs="Arial"/>
          <w:b/>
          <w:sz w:val="24"/>
          <w:szCs w:val="24"/>
        </w:rPr>
        <w:t xml:space="preserve"> November 2024 at 7:00 </w:t>
      </w:r>
      <w:r w:rsidRPr="00FC54E2">
        <w:rPr>
          <w:rFonts w:ascii="Arial" w:eastAsia="Times New Roman" w:hAnsi="Arial" w:cs="Arial"/>
          <w:b/>
          <w:sz w:val="24"/>
          <w:szCs w:val="24"/>
        </w:rPr>
        <w:t>pm</w:t>
      </w:r>
      <w:r w:rsidRPr="00FC54E2">
        <w:rPr>
          <w:rFonts w:ascii="Arial" w:eastAsia="Times New Roman" w:hAnsi="Arial" w:cs="Arial"/>
          <w:sz w:val="24"/>
          <w:szCs w:val="24"/>
        </w:rPr>
        <w:t xml:space="preserve"> in the </w:t>
      </w:r>
      <w:r>
        <w:rPr>
          <w:rFonts w:ascii="Arial" w:eastAsia="Times New Roman" w:hAnsi="Arial" w:cs="Arial"/>
          <w:sz w:val="24"/>
          <w:szCs w:val="24"/>
        </w:rPr>
        <w:t>Vestry, Wigton Cemetery</w:t>
      </w:r>
      <w:r w:rsidRPr="00FC54E2">
        <w:rPr>
          <w:rFonts w:ascii="Arial" w:eastAsia="Times New Roman" w:hAnsi="Arial" w:cs="Arial"/>
          <w:sz w:val="24"/>
          <w:szCs w:val="24"/>
        </w:rPr>
        <w:t xml:space="preserve">. </w:t>
      </w:r>
    </w:p>
    <w:p w14:paraId="78CAFBE7" w14:textId="77777777" w:rsidR="00BD7FF7" w:rsidRDefault="00BD7FF7" w:rsidP="00BD7FF7">
      <w:pPr>
        <w:overflowPunct w:val="0"/>
        <w:autoSpaceDE w:val="0"/>
        <w:autoSpaceDN w:val="0"/>
        <w:adjustRightInd w:val="0"/>
        <w:spacing w:after="0" w:line="240" w:lineRule="auto"/>
        <w:ind w:right="217"/>
        <w:jc w:val="both"/>
        <w:textAlignment w:val="baseline"/>
        <w:rPr>
          <w:rFonts w:ascii="Arial" w:eastAsia="Times New Roman" w:hAnsi="Arial" w:cs="Arial"/>
          <w:sz w:val="24"/>
          <w:szCs w:val="24"/>
        </w:rPr>
      </w:pPr>
    </w:p>
    <w:p w14:paraId="1E2EBE5D" w14:textId="77777777" w:rsidR="00BD7FF7" w:rsidRPr="00FC54E2" w:rsidRDefault="00BD7FF7" w:rsidP="00BD7FF7">
      <w:pPr>
        <w:overflowPunct w:val="0"/>
        <w:autoSpaceDE w:val="0"/>
        <w:autoSpaceDN w:val="0"/>
        <w:adjustRightInd w:val="0"/>
        <w:spacing w:after="0" w:line="240" w:lineRule="auto"/>
        <w:ind w:right="217"/>
        <w:jc w:val="both"/>
        <w:textAlignment w:val="baseline"/>
        <w:rPr>
          <w:rFonts w:ascii="Arial" w:eastAsia="Times New Roman" w:hAnsi="Arial" w:cs="Arial"/>
          <w:sz w:val="24"/>
          <w:szCs w:val="24"/>
        </w:rPr>
      </w:pPr>
      <w:r w:rsidRPr="00FC54E2">
        <w:rPr>
          <w:rFonts w:ascii="Arial" w:eastAsia="Times New Roman" w:hAnsi="Arial" w:cs="Arial"/>
          <w:sz w:val="24"/>
          <w:szCs w:val="24"/>
        </w:rPr>
        <w:t xml:space="preserve">Please let me know if you </w:t>
      </w:r>
      <w:r>
        <w:rPr>
          <w:rFonts w:ascii="Arial" w:eastAsia="Times New Roman" w:hAnsi="Arial" w:cs="Arial"/>
          <w:sz w:val="24"/>
          <w:szCs w:val="24"/>
        </w:rPr>
        <w:t>are unable to attend.</w:t>
      </w:r>
    </w:p>
    <w:p w14:paraId="0249A991" w14:textId="77777777" w:rsidR="00BD7FF7" w:rsidRPr="00FC54E2" w:rsidRDefault="00BD7FF7" w:rsidP="00BD7FF7">
      <w:pPr>
        <w:overflowPunct w:val="0"/>
        <w:autoSpaceDE w:val="0"/>
        <w:autoSpaceDN w:val="0"/>
        <w:adjustRightInd w:val="0"/>
        <w:spacing w:after="0" w:line="240" w:lineRule="auto"/>
        <w:textAlignment w:val="baseline"/>
        <w:rPr>
          <w:rFonts w:ascii="Arial" w:eastAsia="Times New Roman" w:hAnsi="Arial" w:cs="Arial"/>
          <w:sz w:val="24"/>
          <w:szCs w:val="24"/>
        </w:rPr>
      </w:pPr>
    </w:p>
    <w:p w14:paraId="5EFAC07E" w14:textId="77777777" w:rsidR="00BD7FF7" w:rsidRPr="00FC54E2" w:rsidRDefault="00BD7FF7" w:rsidP="00BD7FF7">
      <w:pPr>
        <w:overflowPunct w:val="0"/>
        <w:autoSpaceDE w:val="0"/>
        <w:autoSpaceDN w:val="0"/>
        <w:adjustRightInd w:val="0"/>
        <w:spacing w:after="0" w:line="240" w:lineRule="auto"/>
        <w:textAlignment w:val="baseline"/>
        <w:rPr>
          <w:rFonts w:ascii="Arial" w:eastAsia="Times New Roman" w:hAnsi="Arial" w:cs="Arial"/>
          <w:sz w:val="24"/>
          <w:szCs w:val="24"/>
        </w:rPr>
      </w:pPr>
      <w:r w:rsidRPr="00FC54E2">
        <w:rPr>
          <w:rFonts w:ascii="Arial" w:eastAsia="Times New Roman" w:hAnsi="Arial" w:cs="Arial"/>
          <w:sz w:val="24"/>
          <w:szCs w:val="24"/>
        </w:rPr>
        <w:t>Yours sincerely</w:t>
      </w:r>
    </w:p>
    <w:p w14:paraId="54B7910B" w14:textId="77777777" w:rsidR="00BD7FF7" w:rsidRPr="00FC54E2" w:rsidRDefault="00BD7FF7" w:rsidP="00BD7FF7">
      <w:pPr>
        <w:overflowPunct w:val="0"/>
        <w:autoSpaceDE w:val="0"/>
        <w:autoSpaceDN w:val="0"/>
        <w:adjustRightInd w:val="0"/>
        <w:spacing w:after="0" w:line="240" w:lineRule="auto"/>
        <w:textAlignment w:val="baseline"/>
        <w:rPr>
          <w:rFonts w:ascii="Arial" w:eastAsia="Times New Roman" w:hAnsi="Arial" w:cs="Arial"/>
          <w:sz w:val="24"/>
          <w:szCs w:val="24"/>
        </w:rPr>
      </w:pPr>
      <w:r w:rsidRPr="00FC54E2">
        <w:rPr>
          <w:rFonts w:ascii="Arial" w:eastAsia="Times New Roman" w:hAnsi="Arial" w:cs="Arial"/>
          <w:noProof/>
          <w:sz w:val="24"/>
          <w:szCs w:val="24"/>
          <w:lang w:eastAsia="en-GB"/>
        </w:rPr>
        <mc:AlternateContent>
          <mc:Choice Requires="wps">
            <w:drawing>
              <wp:inline distT="0" distB="0" distL="0" distR="0" wp14:anchorId="3533414B" wp14:editId="0A5CB955">
                <wp:extent cx="892175" cy="302895"/>
                <wp:effectExtent l="0" t="0" r="3175" b="190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2175" cy="302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92315D" w14:textId="77777777" w:rsidR="00BD7FF7" w:rsidRPr="002E7B4D" w:rsidRDefault="00BD7FF7" w:rsidP="00BD7FF7">
                            <w:pPr>
                              <w:rPr>
                                <w:rFonts w:ascii="Bradley Hand ITC" w:hAnsi="Bradley Hand ITC"/>
                                <w:sz w:val="32"/>
                                <w:szCs w:val="32"/>
                              </w:rPr>
                            </w:pPr>
                            <w:r>
                              <w:rPr>
                                <w:rFonts w:ascii="Bradley Hand ITC" w:hAnsi="Bradley Hand ITC"/>
                                <w:sz w:val="32"/>
                                <w:szCs w:val="32"/>
                              </w:rPr>
                              <w:t>E. Ireton</w:t>
                            </w:r>
                          </w:p>
                        </w:txbxContent>
                      </wps:txbx>
                      <wps:bodyPr rot="0" vert="horz" wrap="square" lIns="91440" tIns="45720" rIns="91440" bIns="45720" anchor="t" anchorCtr="0" upright="1">
                        <a:noAutofit/>
                      </wps:bodyPr>
                    </wps:wsp>
                  </a:graphicData>
                </a:graphic>
              </wp:inline>
            </w:drawing>
          </mc:Choice>
          <mc:Fallback>
            <w:pict>
              <v:shapetype w14:anchorId="3533414B" id="_x0000_t202" coordsize="21600,21600" o:spt="202" path="m,l,21600r21600,l21600,xe">
                <v:stroke joinstyle="miter"/>
                <v:path gradientshapeok="t" o:connecttype="rect"/>
              </v:shapetype>
              <v:shape id="Text Box 1" o:spid="_x0000_s1026" type="#_x0000_t202" style="width:70.2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" stroked="f">
                <v:textbox>
                  <w:txbxContent>
                    <w:p w14:paraId="7592315D" w14:textId="77777777" w:rsidR="00BD7FF7" w:rsidRPr="002E7B4D" w:rsidRDefault="00BD7FF7" w:rsidP="00BD7FF7">
                      <w:pPr>
                        <w:rPr>
                          <w:rFonts w:ascii="Bradley Hand ITC" w:hAnsi="Bradley Hand ITC"/>
                          <w:sz w:val="32"/>
                          <w:szCs w:val="32"/>
                        </w:rPr>
                      </w:pPr>
                      <w:r>
                        <w:rPr>
                          <w:rFonts w:ascii="Bradley Hand ITC" w:hAnsi="Bradley Hand ITC"/>
                          <w:sz w:val="32"/>
                          <w:szCs w:val="32"/>
                        </w:rPr>
                        <w:t>E. Ireton</w:t>
                      </w:r>
                    </w:p>
                  </w:txbxContent>
                </v:textbox>
                <w10:anchorlock/>
              </v:shape>
            </w:pict>
          </mc:Fallback>
        </mc:AlternateContent>
      </w:r>
    </w:p>
    <w:p w14:paraId="214439BA" w14:textId="77777777" w:rsidR="00BD7FF7" w:rsidRPr="00FC54E2" w:rsidRDefault="00BD7FF7" w:rsidP="00BD7FF7">
      <w:pPr>
        <w:overflowPunct w:val="0"/>
        <w:autoSpaceDE w:val="0"/>
        <w:autoSpaceDN w:val="0"/>
        <w:adjustRightInd w:val="0"/>
        <w:spacing w:after="0" w:line="240" w:lineRule="auto"/>
        <w:textAlignment w:val="baseline"/>
        <w:rPr>
          <w:rFonts w:ascii="Arial" w:eastAsia="Times New Roman" w:hAnsi="Arial" w:cs="Arial"/>
          <w:sz w:val="24"/>
          <w:szCs w:val="24"/>
        </w:rPr>
      </w:pPr>
    </w:p>
    <w:p w14:paraId="5167492B" w14:textId="77777777" w:rsidR="00BD7FF7" w:rsidRPr="00FC54E2" w:rsidRDefault="00BD7FF7" w:rsidP="00BD7FF7">
      <w:pPr>
        <w:overflowPunct w:val="0"/>
        <w:autoSpaceDE w:val="0"/>
        <w:autoSpaceDN w:val="0"/>
        <w:adjustRightInd w:val="0"/>
        <w:spacing w:after="0" w:line="240" w:lineRule="auto"/>
        <w:textAlignment w:val="baseline"/>
        <w:rPr>
          <w:rFonts w:ascii="Arial" w:eastAsia="Times New Roman" w:hAnsi="Arial" w:cs="Arial"/>
          <w:sz w:val="24"/>
          <w:szCs w:val="24"/>
        </w:rPr>
      </w:pPr>
      <w:r w:rsidRPr="00FC54E2">
        <w:rPr>
          <w:rFonts w:ascii="Arial" w:eastAsia="Times New Roman" w:hAnsi="Arial" w:cs="Arial"/>
          <w:sz w:val="24"/>
          <w:szCs w:val="24"/>
        </w:rPr>
        <w:t>Emma Ireton</w:t>
      </w:r>
    </w:p>
    <w:p w14:paraId="026EE418" w14:textId="77777777" w:rsidR="00BD7FF7" w:rsidRPr="00FC54E2" w:rsidRDefault="00BD7FF7" w:rsidP="00BD7FF7">
      <w:pPr>
        <w:overflowPunct w:val="0"/>
        <w:autoSpaceDE w:val="0"/>
        <w:autoSpaceDN w:val="0"/>
        <w:adjustRightInd w:val="0"/>
        <w:spacing w:after="0" w:line="240" w:lineRule="auto"/>
        <w:textAlignment w:val="baseline"/>
        <w:rPr>
          <w:rFonts w:ascii="Arial" w:eastAsia="Times New Roman" w:hAnsi="Arial" w:cs="Arial"/>
          <w:sz w:val="24"/>
          <w:szCs w:val="24"/>
        </w:rPr>
      </w:pPr>
      <w:r w:rsidRPr="00FC54E2">
        <w:rPr>
          <w:rFonts w:ascii="Arial" w:eastAsia="Times New Roman" w:hAnsi="Arial" w:cs="Arial"/>
          <w:sz w:val="24"/>
          <w:szCs w:val="24"/>
        </w:rPr>
        <w:t>Clerk to the Council</w:t>
      </w:r>
      <w:r>
        <w:rPr>
          <w:rFonts w:ascii="Arial" w:eastAsia="Times New Roman" w:hAnsi="Arial" w:cs="Arial"/>
          <w:sz w:val="24"/>
          <w:szCs w:val="24"/>
        </w:rPr>
        <w:t>/WBJC</w:t>
      </w:r>
    </w:p>
    <w:p w14:paraId="73312EA7" w14:textId="77777777" w:rsidR="00BD7FF7" w:rsidRPr="00FC54E2" w:rsidRDefault="00BD7FF7" w:rsidP="00BD7FF7">
      <w:pPr>
        <w:overflowPunct w:val="0"/>
        <w:autoSpaceDE w:val="0"/>
        <w:autoSpaceDN w:val="0"/>
        <w:adjustRightInd w:val="0"/>
        <w:spacing w:after="0" w:line="240" w:lineRule="auto"/>
        <w:textAlignment w:val="baseline"/>
        <w:rPr>
          <w:rFonts w:ascii="Arial" w:eastAsia="Times New Roman" w:hAnsi="Arial" w:cs="Arial"/>
          <w:sz w:val="24"/>
          <w:szCs w:val="24"/>
        </w:rPr>
      </w:pPr>
    </w:p>
    <w:p w14:paraId="40D7B6E1" w14:textId="77777777" w:rsidR="00BD7FF7" w:rsidRPr="00FC54E2" w:rsidRDefault="00BD7FF7" w:rsidP="00BD7FF7">
      <w:pPr>
        <w:overflowPunct w:val="0"/>
        <w:autoSpaceDE w:val="0"/>
        <w:autoSpaceDN w:val="0"/>
        <w:adjustRightInd w:val="0"/>
        <w:spacing w:after="0" w:line="240" w:lineRule="auto"/>
        <w:textAlignment w:val="baseline"/>
        <w:rPr>
          <w:rFonts w:ascii="Arial" w:eastAsia="Times New Roman" w:hAnsi="Arial" w:cs="Arial"/>
          <w:b/>
          <w:sz w:val="24"/>
          <w:szCs w:val="24"/>
          <w:u w:val="single"/>
        </w:rPr>
      </w:pPr>
      <w:r w:rsidRPr="00FC54E2">
        <w:rPr>
          <w:rFonts w:ascii="Arial" w:eastAsia="Times New Roman" w:hAnsi="Arial" w:cs="Arial"/>
          <w:b/>
          <w:sz w:val="24"/>
          <w:szCs w:val="24"/>
          <w:u w:val="single"/>
        </w:rPr>
        <w:t>Agenda</w:t>
      </w:r>
    </w:p>
    <w:p w14:paraId="2E8FAA09" w14:textId="77777777" w:rsidR="00BD7FF7" w:rsidRPr="00FC54E2" w:rsidRDefault="00BD7FF7" w:rsidP="00BD7FF7">
      <w:pPr>
        <w:overflowPunct w:val="0"/>
        <w:autoSpaceDE w:val="0"/>
        <w:autoSpaceDN w:val="0"/>
        <w:adjustRightInd w:val="0"/>
        <w:spacing w:after="0" w:line="240" w:lineRule="auto"/>
        <w:textAlignment w:val="baseline"/>
        <w:rPr>
          <w:rFonts w:ascii="Arial" w:eastAsia="Times New Roman" w:hAnsi="Arial" w:cs="Arial"/>
          <w:b/>
          <w:i/>
          <w:sz w:val="24"/>
          <w:szCs w:val="24"/>
        </w:rPr>
      </w:pPr>
    </w:p>
    <w:p w14:paraId="587ADC02" w14:textId="77777777" w:rsidR="00BD7FF7" w:rsidRPr="00FC54E2" w:rsidRDefault="00BD7FF7" w:rsidP="00BD7FF7">
      <w:pPr>
        <w:pStyle w:val="ListParagraph"/>
        <w:numPr>
          <w:ilvl w:val="0"/>
          <w:numId w:val="1"/>
        </w:numPr>
        <w:overflowPunct w:val="0"/>
        <w:autoSpaceDE w:val="0"/>
        <w:autoSpaceDN w:val="0"/>
        <w:adjustRightInd w:val="0"/>
        <w:spacing w:after="0" w:line="240" w:lineRule="auto"/>
        <w:textAlignment w:val="baseline"/>
        <w:rPr>
          <w:rFonts w:ascii="Arial" w:eastAsia="Times New Roman" w:hAnsi="Arial" w:cs="Arial"/>
          <w:b/>
          <w:sz w:val="24"/>
          <w:szCs w:val="24"/>
        </w:rPr>
      </w:pPr>
      <w:r w:rsidRPr="00FC54E2">
        <w:rPr>
          <w:rFonts w:ascii="Arial" w:eastAsia="Times New Roman" w:hAnsi="Arial" w:cs="Arial"/>
          <w:b/>
          <w:sz w:val="24"/>
          <w:szCs w:val="24"/>
        </w:rPr>
        <w:t xml:space="preserve">Apologies for Absence </w:t>
      </w:r>
    </w:p>
    <w:p w14:paraId="7C57102A" w14:textId="77777777" w:rsidR="00BD7FF7" w:rsidRPr="00FC54E2" w:rsidRDefault="00BD7FF7" w:rsidP="00BD7FF7">
      <w:pPr>
        <w:overflowPunct w:val="0"/>
        <w:autoSpaceDE w:val="0"/>
        <w:autoSpaceDN w:val="0"/>
        <w:adjustRightInd w:val="0"/>
        <w:spacing w:after="0" w:line="240" w:lineRule="auto"/>
        <w:ind w:left="720"/>
        <w:textAlignment w:val="baseline"/>
        <w:rPr>
          <w:rFonts w:ascii="Arial" w:eastAsia="Times New Roman" w:hAnsi="Arial" w:cs="Arial"/>
          <w:sz w:val="24"/>
          <w:szCs w:val="24"/>
        </w:rPr>
      </w:pPr>
      <w:r w:rsidRPr="00FC54E2">
        <w:rPr>
          <w:rFonts w:ascii="Arial" w:eastAsia="Times New Roman" w:hAnsi="Arial" w:cs="Arial"/>
          <w:sz w:val="24"/>
          <w:szCs w:val="24"/>
        </w:rPr>
        <w:t>To receive and accept apologies for absence</w:t>
      </w:r>
    </w:p>
    <w:p w14:paraId="33141A7D" w14:textId="77777777" w:rsidR="00BD7FF7" w:rsidRPr="00FC54E2" w:rsidRDefault="00BD7FF7" w:rsidP="00BD7FF7">
      <w:pPr>
        <w:overflowPunct w:val="0"/>
        <w:autoSpaceDE w:val="0"/>
        <w:autoSpaceDN w:val="0"/>
        <w:adjustRightInd w:val="0"/>
        <w:spacing w:after="0" w:line="240" w:lineRule="auto"/>
        <w:jc w:val="both"/>
        <w:rPr>
          <w:rFonts w:ascii="Arial" w:eastAsia="Times New Roman" w:hAnsi="Arial" w:cs="Arial"/>
          <w:sz w:val="24"/>
          <w:szCs w:val="24"/>
        </w:rPr>
      </w:pPr>
    </w:p>
    <w:p w14:paraId="07EE2227" w14:textId="77777777" w:rsidR="00A1720E" w:rsidRDefault="00BD7FF7" w:rsidP="00BD7FF7">
      <w:pPr>
        <w:pStyle w:val="ListParagraph"/>
        <w:numPr>
          <w:ilvl w:val="0"/>
          <w:numId w:val="1"/>
        </w:numPr>
        <w:overflowPunct w:val="0"/>
        <w:autoSpaceDE w:val="0"/>
        <w:autoSpaceDN w:val="0"/>
        <w:adjustRightInd w:val="0"/>
        <w:spacing w:after="0" w:line="240" w:lineRule="auto"/>
        <w:jc w:val="both"/>
        <w:rPr>
          <w:rFonts w:ascii="Arial" w:eastAsia="Times New Roman" w:hAnsi="Arial" w:cs="Arial"/>
          <w:b/>
          <w:sz w:val="24"/>
          <w:szCs w:val="24"/>
        </w:rPr>
      </w:pPr>
      <w:r w:rsidRPr="00FC54E2">
        <w:rPr>
          <w:rFonts w:ascii="Arial" w:eastAsia="Times New Roman" w:hAnsi="Arial" w:cs="Arial"/>
          <w:b/>
          <w:sz w:val="24"/>
          <w:szCs w:val="24"/>
          <w:lang w:val="x-none"/>
        </w:rPr>
        <w:t>Minutes of the meeting</w:t>
      </w:r>
      <w:r w:rsidRPr="00FC54E2">
        <w:rPr>
          <w:rFonts w:ascii="Arial" w:eastAsia="Times New Roman" w:hAnsi="Arial" w:cs="Arial"/>
          <w:b/>
          <w:sz w:val="24"/>
          <w:szCs w:val="24"/>
        </w:rPr>
        <w:t>s</w:t>
      </w:r>
      <w:r w:rsidRPr="00FC54E2">
        <w:rPr>
          <w:rFonts w:ascii="Arial" w:eastAsia="Times New Roman" w:hAnsi="Arial" w:cs="Arial"/>
          <w:b/>
          <w:sz w:val="24"/>
          <w:szCs w:val="24"/>
          <w:lang w:val="x-none"/>
        </w:rPr>
        <w:t xml:space="preserve"> of the </w:t>
      </w:r>
      <w:r>
        <w:rPr>
          <w:rFonts w:ascii="Arial" w:eastAsia="Times New Roman" w:hAnsi="Arial" w:cs="Arial"/>
          <w:b/>
          <w:sz w:val="24"/>
          <w:szCs w:val="24"/>
        </w:rPr>
        <w:t>WBJC</w:t>
      </w:r>
      <w:r w:rsidRPr="00FC54E2">
        <w:rPr>
          <w:rFonts w:ascii="Arial" w:eastAsia="Times New Roman" w:hAnsi="Arial" w:cs="Arial"/>
          <w:b/>
          <w:sz w:val="24"/>
          <w:szCs w:val="24"/>
        </w:rPr>
        <w:t xml:space="preserve"> Meeting</w:t>
      </w:r>
    </w:p>
    <w:p w14:paraId="2548F15F" w14:textId="51474725" w:rsidR="00BD7FF7" w:rsidRPr="00A1720E" w:rsidRDefault="00BD7FF7" w:rsidP="00A1720E">
      <w:pPr>
        <w:pStyle w:val="ListParagraph"/>
        <w:overflowPunct w:val="0"/>
        <w:autoSpaceDE w:val="0"/>
        <w:autoSpaceDN w:val="0"/>
        <w:adjustRightInd w:val="0"/>
        <w:spacing w:after="0" w:line="240" w:lineRule="auto"/>
        <w:ind w:left="644"/>
        <w:jc w:val="both"/>
        <w:rPr>
          <w:rFonts w:ascii="Arial" w:eastAsia="Times New Roman" w:hAnsi="Arial" w:cs="Arial"/>
          <w:b/>
          <w:bCs/>
          <w:sz w:val="24"/>
          <w:szCs w:val="24"/>
        </w:rPr>
      </w:pPr>
      <w:r w:rsidRPr="00FC54E2">
        <w:rPr>
          <w:rFonts w:ascii="Arial" w:eastAsia="Times New Roman" w:hAnsi="Arial" w:cs="Arial"/>
          <w:b/>
          <w:sz w:val="24"/>
          <w:szCs w:val="24"/>
        </w:rPr>
        <w:t xml:space="preserve"> </w:t>
      </w:r>
      <w:r w:rsidR="00A1720E" w:rsidRPr="00FC54E2">
        <w:rPr>
          <w:rFonts w:ascii="Arial" w:eastAsia="Times New Roman" w:hAnsi="Arial" w:cs="Arial"/>
          <w:sz w:val="24"/>
          <w:szCs w:val="24"/>
        </w:rPr>
        <w:t xml:space="preserve">To receive and agree the </w:t>
      </w:r>
      <w:r w:rsidR="00A1720E">
        <w:rPr>
          <w:rFonts w:ascii="Arial" w:eastAsia="Times New Roman" w:hAnsi="Arial" w:cs="Arial"/>
          <w:sz w:val="24"/>
          <w:szCs w:val="24"/>
        </w:rPr>
        <w:t xml:space="preserve">amended </w:t>
      </w:r>
      <w:r w:rsidR="00A1720E" w:rsidRPr="00FC54E2">
        <w:rPr>
          <w:rFonts w:ascii="Arial" w:eastAsia="Times New Roman" w:hAnsi="Arial" w:cs="Arial"/>
          <w:sz w:val="24"/>
          <w:szCs w:val="24"/>
        </w:rPr>
        <w:t>minutes</w:t>
      </w:r>
      <w:r w:rsidR="00A1720E">
        <w:rPr>
          <w:rFonts w:ascii="Arial" w:eastAsia="Times New Roman" w:hAnsi="Arial" w:cs="Arial"/>
          <w:sz w:val="24"/>
          <w:szCs w:val="24"/>
        </w:rPr>
        <w:t xml:space="preserve"> of the meeting held on the</w:t>
      </w:r>
      <w:r w:rsidR="00A1720E">
        <w:rPr>
          <w:rFonts w:ascii="Arial" w:eastAsia="Times New Roman" w:hAnsi="Arial" w:cs="Arial"/>
          <w:sz w:val="24"/>
          <w:szCs w:val="24"/>
        </w:rPr>
        <w:t xml:space="preserve"> </w:t>
      </w:r>
      <w:proofErr w:type="gramStart"/>
      <w:r w:rsidR="00A1720E">
        <w:rPr>
          <w:rFonts w:ascii="Arial" w:eastAsia="Times New Roman" w:hAnsi="Arial" w:cs="Arial"/>
          <w:sz w:val="24"/>
          <w:szCs w:val="24"/>
        </w:rPr>
        <w:t>31</w:t>
      </w:r>
      <w:r w:rsidR="00A1720E" w:rsidRPr="00A1720E">
        <w:rPr>
          <w:rFonts w:ascii="Arial" w:eastAsia="Times New Roman" w:hAnsi="Arial" w:cs="Arial"/>
          <w:sz w:val="24"/>
          <w:szCs w:val="24"/>
          <w:vertAlign w:val="superscript"/>
        </w:rPr>
        <w:t>st</w:t>
      </w:r>
      <w:proofErr w:type="gramEnd"/>
      <w:r w:rsidR="00A1720E">
        <w:rPr>
          <w:rFonts w:ascii="Arial" w:eastAsia="Times New Roman" w:hAnsi="Arial" w:cs="Arial"/>
          <w:sz w:val="24"/>
          <w:szCs w:val="24"/>
        </w:rPr>
        <w:t xml:space="preserve"> July </w:t>
      </w:r>
      <w:r w:rsidR="00A1720E" w:rsidRPr="00A1720E">
        <w:rPr>
          <w:rFonts w:ascii="Arial" w:eastAsia="Times New Roman" w:hAnsi="Arial" w:cs="Arial"/>
          <w:b/>
          <w:bCs/>
          <w:sz w:val="24"/>
          <w:szCs w:val="24"/>
        </w:rPr>
        <w:t>– see attached</w:t>
      </w:r>
    </w:p>
    <w:p w14:paraId="7A6099AF" w14:textId="360643AC" w:rsidR="00BD7FF7" w:rsidRDefault="00BD7FF7" w:rsidP="00BD7FF7">
      <w:pPr>
        <w:pStyle w:val="ListParagraph"/>
        <w:overflowPunct w:val="0"/>
        <w:autoSpaceDE w:val="0"/>
        <w:autoSpaceDN w:val="0"/>
        <w:adjustRightInd w:val="0"/>
        <w:spacing w:after="0" w:line="240" w:lineRule="auto"/>
        <w:jc w:val="both"/>
        <w:rPr>
          <w:rFonts w:ascii="Arial" w:eastAsia="Times New Roman" w:hAnsi="Arial" w:cs="Arial"/>
          <w:b/>
          <w:bCs/>
          <w:sz w:val="24"/>
          <w:szCs w:val="24"/>
        </w:rPr>
      </w:pPr>
      <w:r w:rsidRPr="00FC54E2">
        <w:rPr>
          <w:rFonts w:ascii="Arial" w:eastAsia="Times New Roman" w:hAnsi="Arial" w:cs="Arial"/>
          <w:sz w:val="24"/>
          <w:szCs w:val="24"/>
        </w:rPr>
        <w:t>To receive and agree the minutes</w:t>
      </w:r>
      <w:r>
        <w:rPr>
          <w:rFonts w:ascii="Arial" w:eastAsia="Times New Roman" w:hAnsi="Arial" w:cs="Arial"/>
          <w:sz w:val="24"/>
          <w:szCs w:val="24"/>
        </w:rPr>
        <w:t xml:space="preserve"> of the meeting held on the </w:t>
      </w:r>
      <w:proofErr w:type="gramStart"/>
      <w:r>
        <w:rPr>
          <w:rFonts w:ascii="Arial" w:eastAsia="Times New Roman" w:hAnsi="Arial" w:cs="Arial"/>
          <w:sz w:val="24"/>
          <w:szCs w:val="24"/>
        </w:rPr>
        <w:t>21</w:t>
      </w:r>
      <w:r w:rsidRPr="00BD7FF7">
        <w:rPr>
          <w:rFonts w:ascii="Arial" w:eastAsia="Times New Roman" w:hAnsi="Arial" w:cs="Arial"/>
          <w:sz w:val="24"/>
          <w:szCs w:val="24"/>
          <w:vertAlign w:val="superscript"/>
        </w:rPr>
        <w:t>st</w:t>
      </w:r>
      <w:proofErr w:type="gramEnd"/>
      <w:r>
        <w:rPr>
          <w:rFonts w:ascii="Arial" w:eastAsia="Times New Roman" w:hAnsi="Arial" w:cs="Arial"/>
          <w:sz w:val="24"/>
          <w:szCs w:val="24"/>
        </w:rPr>
        <w:t xml:space="preserve"> October 2024– </w:t>
      </w:r>
      <w:r w:rsidRPr="008009E9">
        <w:rPr>
          <w:rFonts w:ascii="Arial" w:eastAsia="Times New Roman" w:hAnsi="Arial" w:cs="Arial"/>
          <w:b/>
          <w:bCs/>
          <w:sz w:val="24"/>
          <w:szCs w:val="24"/>
        </w:rPr>
        <w:t>See attached</w:t>
      </w:r>
    </w:p>
    <w:p w14:paraId="76DB6899" w14:textId="77777777" w:rsidR="00BD7FF7" w:rsidRDefault="00BD7FF7" w:rsidP="00BD7FF7">
      <w:pPr>
        <w:overflowPunct w:val="0"/>
        <w:autoSpaceDE w:val="0"/>
        <w:autoSpaceDN w:val="0"/>
        <w:adjustRightInd w:val="0"/>
        <w:spacing w:after="0" w:line="240" w:lineRule="auto"/>
        <w:jc w:val="both"/>
        <w:rPr>
          <w:rFonts w:ascii="Arial" w:eastAsia="Times New Roman" w:hAnsi="Arial" w:cs="Arial"/>
          <w:b/>
          <w:bCs/>
          <w:sz w:val="24"/>
          <w:szCs w:val="24"/>
        </w:rPr>
      </w:pPr>
    </w:p>
    <w:p w14:paraId="66F4B60C" w14:textId="77777777" w:rsidR="00BD7FF7" w:rsidRPr="00FC54E2" w:rsidRDefault="00BD7FF7" w:rsidP="00BD7FF7">
      <w:pPr>
        <w:overflowPunct w:val="0"/>
        <w:autoSpaceDE w:val="0"/>
        <w:autoSpaceDN w:val="0"/>
        <w:adjustRightInd w:val="0"/>
        <w:spacing w:after="0" w:line="240" w:lineRule="auto"/>
        <w:ind w:left="709"/>
        <w:jc w:val="both"/>
        <w:rPr>
          <w:rFonts w:ascii="Arial" w:eastAsia="Times New Roman" w:hAnsi="Arial" w:cs="Arial"/>
          <w:sz w:val="24"/>
          <w:szCs w:val="24"/>
        </w:rPr>
      </w:pPr>
    </w:p>
    <w:p w14:paraId="54F8E4B7" w14:textId="77777777" w:rsidR="00BD7FF7" w:rsidRPr="00FC54E2" w:rsidRDefault="00BD7FF7" w:rsidP="00BD7FF7">
      <w:pPr>
        <w:pStyle w:val="ListParagraph"/>
        <w:numPr>
          <w:ilvl w:val="0"/>
          <w:numId w:val="1"/>
        </w:numPr>
        <w:overflowPunct w:val="0"/>
        <w:autoSpaceDE w:val="0"/>
        <w:autoSpaceDN w:val="0"/>
        <w:adjustRightInd w:val="0"/>
        <w:spacing w:after="0" w:line="240" w:lineRule="auto"/>
        <w:jc w:val="both"/>
        <w:rPr>
          <w:rFonts w:ascii="Arial" w:eastAsia="Times New Roman" w:hAnsi="Arial" w:cs="Arial"/>
          <w:sz w:val="24"/>
          <w:szCs w:val="24"/>
          <w:lang w:val="x-none"/>
        </w:rPr>
      </w:pPr>
      <w:r w:rsidRPr="00FC54E2">
        <w:rPr>
          <w:rFonts w:ascii="Arial" w:eastAsia="Times New Roman" w:hAnsi="Arial" w:cs="Arial"/>
          <w:b/>
          <w:sz w:val="24"/>
          <w:szCs w:val="24"/>
          <w:lang w:val="x-none"/>
        </w:rPr>
        <w:t>Declarations of Interest/Dispensations</w:t>
      </w:r>
      <w:r w:rsidRPr="00FC54E2">
        <w:rPr>
          <w:rFonts w:ascii="Arial" w:eastAsia="Times New Roman" w:hAnsi="Arial" w:cs="Arial"/>
          <w:sz w:val="24"/>
          <w:szCs w:val="24"/>
          <w:lang w:val="x-none"/>
        </w:rPr>
        <w:t xml:space="preserve"> </w:t>
      </w:r>
    </w:p>
    <w:p w14:paraId="6B6B3212" w14:textId="77777777" w:rsidR="00BD7FF7" w:rsidRPr="00FC54E2" w:rsidRDefault="00BD7FF7" w:rsidP="00BD7FF7">
      <w:pPr>
        <w:overflowPunct w:val="0"/>
        <w:autoSpaceDE w:val="0"/>
        <w:autoSpaceDN w:val="0"/>
        <w:adjustRightInd w:val="0"/>
        <w:spacing w:after="0" w:line="240" w:lineRule="auto"/>
        <w:ind w:left="720"/>
        <w:jc w:val="both"/>
        <w:rPr>
          <w:rFonts w:ascii="Arial" w:eastAsia="Times New Roman" w:hAnsi="Arial" w:cs="Arial"/>
          <w:sz w:val="24"/>
          <w:szCs w:val="24"/>
          <w:lang w:val="x-none"/>
        </w:rPr>
      </w:pPr>
      <w:r w:rsidRPr="00FC54E2">
        <w:rPr>
          <w:rFonts w:ascii="Arial" w:eastAsia="Times New Roman" w:hAnsi="Arial" w:cs="Arial"/>
          <w:sz w:val="24"/>
          <w:szCs w:val="24"/>
          <w:lang w:val="x-none"/>
        </w:rPr>
        <w:t xml:space="preserve">Members are invited to declare “Disclosable Pecuniary Interests” and “Other Registerable </w:t>
      </w:r>
    </w:p>
    <w:p w14:paraId="0A6CC478" w14:textId="77777777" w:rsidR="00BD7FF7" w:rsidRPr="00FC54E2" w:rsidRDefault="00BD7FF7" w:rsidP="00BD7FF7">
      <w:pPr>
        <w:overflowPunct w:val="0"/>
        <w:autoSpaceDE w:val="0"/>
        <w:autoSpaceDN w:val="0"/>
        <w:adjustRightInd w:val="0"/>
        <w:spacing w:after="0" w:line="240" w:lineRule="auto"/>
        <w:ind w:firstLine="720"/>
        <w:jc w:val="both"/>
        <w:rPr>
          <w:rFonts w:ascii="Arial" w:eastAsia="Times New Roman" w:hAnsi="Arial" w:cs="Arial"/>
          <w:sz w:val="24"/>
          <w:szCs w:val="24"/>
          <w:lang w:val="x-none"/>
        </w:rPr>
      </w:pPr>
      <w:r w:rsidRPr="00FC54E2">
        <w:rPr>
          <w:rFonts w:ascii="Arial" w:eastAsia="Times New Roman" w:hAnsi="Arial" w:cs="Arial"/>
          <w:sz w:val="24"/>
          <w:szCs w:val="24"/>
          <w:lang w:val="x-none"/>
        </w:rPr>
        <w:t>Interests” and refer to “Dispensations” relating to any item on the agenda.</w:t>
      </w:r>
    </w:p>
    <w:p w14:paraId="09B9E0AD" w14:textId="77777777" w:rsidR="00BD7FF7" w:rsidRPr="00FC54E2" w:rsidRDefault="00BD7FF7" w:rsidP="00BD7FF7">
      <w:pPr>
        <w:overflowPunct w:val="0"/>
        <w:autoSpaceDE w:val="0"/>
        <w:autoSpaceDN w:val="0"/>
        <w:adjustRightInd w:val="0"/>
        <w:spacing w:after="0" w:line="240" w:lineRule="auto"/>
        <w:jc w:val="both"/>
        <w:rPr>
          <w:rFonts w:ascii="Arial" w:eastAsia="Times New Roman" w:hAnsi="Arial" w:cs="Arial"/>
          <w:sz w:val="24"/>
          <w:szCs w:val="24"/>
        </w:rPr>
      </w:pPr>
    </w:p>
    <w:p w14:paraId="3AECFF5A" w14:textId="77777777" w:rsidR="00BD7FF7" w:rsidRPr="00FC54E2" w:rsidRDefault="00BD7FF7" w:rsidP="00BD7FF7">
      <w:pPr>
        <w:pStyle w:val="ListParagraph"/>
        <w:numPr>
          <w:ilvl w:val="0"/>
          <w:numId w:val="1"/>
        </w:numPr>
        <w:overflowPunct w:val="0"/>
        <w:autoSpaceDE w:val="0"/>
        <w:autoSpaceDN w:val="0"/>
        <w:adjustRightInd w:val="0"/>
        <w:spacing w:after="0" w:line="240" w:lineRule="auto"/>
        <w:jc w:val="both"/>
        <w:rPr>
          <w:rFonts w:ascii="Arial" w:eastAsia="Times New Roman" w:hAnsi="Arial" w:cs="Arial"/>
          <w:b/>
          <w:sz w:val="24"/>
          <w:szCs w:val="24"/>
        </w:rPr>
      </w:pPr>
      <w:r w:rsidRPr="00FC54E2">
        <w:rPr>
          <w:rFonts w:ascii="Arial" w:eastAsia="Times New Roman" w:hAnsi="Arial" w:cs="Arial"/>
          <w:b/>
          <w:sz w:val="24"/>
          <w:szCs w:val="24"/>
        </w:rPr>
        <w:t>Exclusion of the Press and the Public</w:t>
      </w:r>
    </w:p>
    <w:p w14:paraId="310CE382" w14:textId="77777777" w:rsidR="00BD7FF7" w:rsidRDefault="00BD7FF7" w:rsidP="00BD7FF7">
      <w:pPr>
        <w:overflowPunct w:val="0"/>
        <w:autoSpaceDE w:val="0"/>
        <w:autoSpaceDN w:val="0"/>
        <w:adjustRightInd w:val="0"/>
        <w:spacing w:after="0" w:line="240" w:lineRule="auto"/>
        <w:ind w:left="720"/>
        <w:jc w:val="both"/>
        <w:rPr>
          <w:rFonts w:ascii="Arial" w:eastAsia="Times New Roman" w:hAnsi="Arial" w:cs="Arial"/>
          <w:sz w:val="24"/>
          <w:szCs w:val="24"/>
        </w:rPr>
      </w:pPr>
      <w:r w:rsidRPr="00FC54E2">
        <w:rPr>
          <w:rFonts w:ascii="Arial" w:eastAsia="Times New Roman" w:hAnsi="Arial" w:cs="Arial"/>
          <w:sz w:val="24"/>
          <w:szCs w:val="24"/>
        </w:rPr>
        <w:t>To consider whether any items on the</w:t>
      </w:r>
      <w:r>
        <w:rPr>
          <w:rFonts w:ascii="Arial" w:eastAsia="Times New Roman" w:hAnsi="Arial" w:cs="Arial"/>
          <w:sz w:val="24"/>
          <w:szCs w:val="24"/>
        </w:rPr>
        <w:t xml:space="preserve"> </w:t>
      </w:r>
      <w:proofErr w:type="gramStart"/>
      <w:r w:rsidRPr="00FC54E2">
        <w:rPr>
          <w:rFonts w:ascii="Arial" w:eastAsia="Times New Roman" w:hAnsi="Arial" w:cs="Arial"/>
          <w:sz w:val="24"/>
          <w:szCs w:val="24"/>
        </w:rPr>
        <w:t>Agenda</w:t>
      </w:r>
      <w:proofErr w:type="gramEnd"/>
      <w:r w:rsidRPr="00FC54E2">
        <w:rPr>
          <w:rFonts w:ascii="Arial" w:eastAsia="Times New Roman" w:hAnsi="Arial" w:cs="Arial"/>
          <w:sz w:val="24"/>
          <w:szCs w:val="24"/>
        </w:rPr>
        <w:t xml:space="preserve"> should be considered without the presence of the </w:t>
      </w:r>
      <w:r>
        <w:rPr>
          <w:rFonts w:ascii="Arial" w:eastAsia="Times New Roman" w:hAnsi="Arial" w:cs="Arial"/>
          <w:sz w:val="24"/>
          <w:szCs w:val="24"/>
        </w:rPr>
        <w:t>p</w:t>
      </w:r>
      <w:r w:rsidRPr="00FC54E2">
        <w:rPr>
          <w:rFonts w:ascii="Arial" w:eastAsia="Times New Roman" w:hAnsi="Arial" w:cs="Arial"/>
          <w:sz w:val="24"/>
          <w:szCs w:val="24"/>
        </w:rPr>
        <w:t xml:space="preserve">ress and public, on the grounds of confidentiality, pursuant to the Public Bodies (Admission to Meetings) Act 1960 Section 1(2). </w:t>
      </w:r>
    </w:p>
    <w:p w14:paraId="5680B476" w14:textId="77777777" w:rsidR="00BD7FF7" w:rsidRDefault="00BD7FF7" w:rsidP="00BD7FF7">
      <w:pPr>
        <w:overflowPunct w:val="0"/>
        <w:autoSpaceDE w:val="0"/>
        <w:autoSpaceDN w:val="0"/>
        <w:adjustRightInd w:val="0"/>
        <w:spacing w:after="0" w:line="240" w:lineRule="auto"/>
        <w:ind w:left="720"/>
        <w:jc w:val="both"/>
        <w:rPr>
          <w:rFonts w:ascii="Arial" w:eastAsia="Times New Roman" w:hAnsi="Arial" w:cs="Arial"/>
          <w:sz w:val="24"/>
          <w:szCs w:val="24"/>
        </w:rPr>
      </w:pPr>
    </w:p>
    <w:p w14:paraId="3CA807AA" w14:textId="0B76801B" w:rsidR="00BD7FF7" w:rsidRDefault="00BD7FF7" w:rsidP="00BD7FF7">
      <w:pPr>
        <w:overflowPunct w:val="0"/>
        <w:autoSpaceDE w:val="0"/>
        <w:autoSpaceDN w:val="0"/>
        <w:adjustRightInd w:val="0"/>
        <w:spacing w:after="0" w:line="240" w:lineRule="auto"/>
        <w:ind w:left="720"/>
        <w:jc w:val="both"/>
        <w:rPr>
          <w:rFonts w:ascii="Arial" w:eastAsia="Times New Roman" w:hAnsi="Arial" w:cs="Arial"/>
          <w:b/>
          <w:bCs/>
          <w:sz w:val="24"/>
          <w:szCs w:val="24"/>
        </w:rPr>
      </w:pPr>
      <w:r>
        <w:rPr>
          <w:rFonts w:ascii="Arial" w:eastAsia="Times New Roman" w:hAnsi="Arial" w:cs="Arial"/>
          <w:b/>
          <w:bCs/>
          <w:sz w:val="24"/>
          <w:szCs w:val="24"/>
        </w:rPr>
        <w:t xml:space="preserve">Item 13.2 </w:t>
      </w:r>
      <w:r w:rsidR="009A2659">
        <w:rPr>
          <w:rFonts w:ascii="Arial" w:eastAsia="Times New Roman" w:hAnsi="Arial" w:cs="Arial"/>
          <w:b/>
          <w:bCs/>
          <w:sz w:val="24"/>
          <w:szCs w:val="24"/>
        </w:rPr>
        <w:t>will exclude the press and public.</w:t>
      </w:r>
    </w:p>
    <w:p w14:paraId="14A79185" w14:textId="77777777" w:rsidR="00A1720E" w:rsidRPr="0066740B" w:rsidRDefault="00A1720E" w:rsidP="00BD7FF7">
      <w:pPr>
        <w:overflowPunct w:val="0"/>
        <w:autoSpaceDE w:val="0"/>
        <w:autoSpaceDN w:val="0"/>
        <w:adjustRightInd w:val="0"/>
        <w:spacing w:after="0" w:line="240" w:lineRule="auto"/>
        <w:ind w:left="720"/>
        <w:jc w:val="both"/>
        <w:rPr>
          <w:rFonts w:ascii="Arial" w:eastAsia="Times New Roman" w:hAnsi="Arial" w:cs="Arial"/>
          <w:b/>
          <w:bCs/>
          <w:sz w:val="24"/>
          <w:szCs w:val="24"/>
        </w:rPr>
      </w:pPr>
    </w:p>
    <w:p w14:paraId="153AD010" w14:textId="77777777" w:rsidR="00BD7FF7" w:rsidRPr="00FC54E2" w:rsidRDefault="00BD7FF7" w:rsidP="00BD7FF7">
      <w:pPr>
        <w:overflowPunct w:val="0"/>
        <w:autoSpaceDE w:val="0"/>
        <w:autoSpaceDN w:val="0"/>
        <w:adjustRightInd w:val="0"/>
        <w:spacing w:after="0" w:line="240" w:lineRule="auto"/>
        <w:ind w:left="720"/>
        <w:jc w:val="both"/>
        <w:rPr>
          <w:rFonts w:ascii="Arial" w:eastAsia="Times New Roman" w:hAnsi="Arial" w:cs="Arial"/>
          <w:sz w:val="24"/>
          <w:szCs w:val="24"/>
        </w:rPr>
      </w:pPr>
    </w:p>
    <w:p w14:paraId="0C4CBE59" w14:textId="77777777" w:rsidR="00BD7FF7" w:rsidRDefault="00BD7FF7" w:rsidP="00BD7FF7">
      <w:pPr>
        <w:pStyle w:val="ListParagraph"/>
        <w:numPr>
          <w:ilvl w:val="0"/>
          <w:numId w:val="1"/>
        </w:numPr>
        <w:overflowPunct w:val="0"/>
        <w:autoSpaceDE w:val="0"/>
        <w:autoSpaceDN w:val="0"/>
        <w:adjustRightInd w:val="0"/>
        <w:spacing w:after="0" w:line="240" w:lineRule="auto"/>
        <w:jc w:val="both"/>
        <w:rPr>
          <w:rFonts w:ascii="Arial" w:eastAsia="Times New Roman" w:hAnsi="Arial" w:cs="Arial"/>
          <w:b/>
          <w:sz w:val="24"/>
          <w:szCs w:val="24"/>
          <w:lang w:val="x-none"/>
        </w:rPr>
      </w:pPr>
      <w:r w:rsidRPr="00FC54E2">
        <w:rPr>
          <w:rFonts w:ascii="Arial" w:eastAsia="Times New Roman" w:hAnsi="Arial" w:cs="Arial"/>
          <w:b/>
          <w:sz w:val="24"/>
          <w:szCs w:val="24"/>
          <w:lang w:val="x-none"/>
        </w:rPr>
        <w:lastRenderedPageBreak/>
        <w:t>Public Participation</w:t>
      </w:r>
    </w:p>
    <w:p w14:paraId="772F0936" w14:textId="77777777" w:rsidR="00BD7FF7" w:rsidRDefault="00BD7FF7" w:rsidP="00BD7FF7">
      <w:pPr>
        <w:overflowPunct w:val="0"/>
        <w:autoSpaceDE w:val="0"/>
        <w:autoSpaceDN w:val="0"/>
        <w:adjustRightInd w:val="0"/>
        <w:spacing w:after="0" w:line="240" w:lineRule="auto"/>
        <w:ind w:left="720"/>
        <w:jc w:val="both"/>
        <w:rPr>
          <w:rFonts w:ascii="Arial" w:eastAsia="Times New Roman" w:hAnsi="Arial" w:cs="Arial"/>
          <w:sz w:val="24"/>
          <w:szCs w:val="24"/>
        </w:rPr>
      </w:pPr>
      <w:r w:rsidRPr="00FC54E2">
        <w:rPr>
          <w:rFonts w:ascii="Arial" w:eastAsia="Times New Roman" w:hAnsi="Arial" w:cs="Arial"/>
          <w:sz w:val="24"/>
          <w:szCs w:val="24"/>
          <w:lang w:val="x-none"/>
        </w:rPr>
        <w:t xml:space="preserve">To receive comments and representations from members of the public </w:t>
      </w:r>
      <w:r w:rsidRPr="00FC54E2">
        <w:rPr>
          <w:rFonts w:ascii="Arial" w:eastAsia="Times New Roman" w:hAnsi="Arial" w:cs="Arial"/>
          <w:sz w:val="24"/>
          <w:szCs w:val="24"/>
        </w:rPr>
        <w:t xml:space="preserve">– Members of the public are invited to speak for a maximum of 5 minutes each. The maximum total time for public participation will be 10 minutes. At the close of this item, members of the public will no longer be permitted to address the Council Members unless invited to do so by the Chairman.  </w:t>
      </w:r>
    </w:p>
    <w:p w14:paraId="62815540" w14:textId="77777777" w:rsidR="00BD7FF7" w:rsidRDefault="00BD7FF7" w:rsidP="00BD7FF7">
      <w:pPr>
        <w:overflowPunct w:val="0"/>
        <w:autoSpaceDE w:val="0"/>
        <w:autoSpaceDN w:val="0"/>
        <w:adjustRightInd w:val="0"/>
        <w:spacing w:after="0" w:line="240" w:lineRule="auto"/>
        <w:jc w:val="both"/>
        <w:rPr>
          <w:rFonts w:ascii="Arial" w:eastAsia="Times New Roman" w:hAnsi="Arial" w:cs="Arial"/>
          <w:sz w:val="24"/>
          <w:szCs w:val="24"/>
        </w:rPr>
      </w:pPr>
    </w:p>
    <w:p w14:paraId="3BBF4B01" w14:textId="77777777" w:rsidR="00BD7FF7" w:rsidRDefault="00BD7FF7" w:rsidP="00BD7FF7">
      <w:pPr>
        <w:overflowPunct w:val="0"/>
        <w:autoSpaceDE w:val="0"/>
        <w:autoSpaceDN w:val="0"/>
        <w:adjustRightInd w:val="0"/>
        <w:spacing w:after="0" w:line="240" w:lineRule="auto"/>
        <w:ind w:left="720"/>
        <w:jc w:val="both"/>
        <w:rPr>
          <w:rFonts w:ascii="Arial" w:eastAsia="Times New Roman" w:hAnsi="Arial" w:cs="Arial"/>
          <w:sz w:val="24"/>
          <w:szCs w:val="24"/>
        </w:rPr>
      </w:pPr>
    </w:p>
    <w:p w14:paraId="34AD3C48" w14:textId="6EA5A415" w:rsidR="00BD7FF7" w:rsidRPr="00271A8D" w:rsidRDefault="00A1720E" w:rsidP="00BD7FF7">
      <w:pPr>
        <w:overflowPunct w:val="0"/>
        <w:autoSpaceDE w:val="0"/>
        <w:autoSpaceDN w:val="0"/>
        <w:adjustRightInd w:val="0"/>
        <w:spacing w:after="0" w:line="240" w:lineRule="auto"/>
        <w:ind w:firstLine="360"/>
        <w:jc w:val="both"/>
        <w:rPr>
          <w:rFonts w:ascii="Arial" w:eastAsia="Times New Roman" w:hAnsi="Arial" w:cs="Arial"/>
          <w:b/>
          <w:bCs/>
          <w:sz w:val="24"/>
          <w:szCs w:val="24"/>
        </w:rPr>
      </w:pPr>
      <w:r>
        <w:rPr>
          <w:rFonts w:ascii="Arial" w:eastAsia="Times New Roman" w:hAnsi="Arial" w:cs="Arial"/>
          <w:b/>
          <w:bCs/>
          <w:sz w:val="24"/>
          <w:szCs w:val="24"/>
        </w:rPr>
        <w:t>6</w:t>
      </w:r>
      <w:r w:rsidR="00BD7FF7" w:rsidRPr="00271A8D">
        <w:rPr>
          <w:rFonts w:ascii="Arial" w:eastAsia="Times New Roman" w:hAnsi="Arial" w:cs="Arial"/>
          <w:b/>
          <w:bCs/>
          <w:sz w:val="24"/>
          <w:szCs w:val="24"/>
        </w:rPr>
        <w:t xml:space="preserve">. </w:t>
      </w:r>
      <w:r w:rsidR="00BD7FF7">
        <w:rPr>
          <w:rFonts w:ascii="Arial" w:eastAsia="Times New Roman" w:hAnsi="Arial" w:cs="Arial"/>
          <w:b/>
          <w:bCs/>
          <w:sz w:val="24"/>
          <w:szCs w:val="24"/>
        </w:rPr>
        <w:t>Finance Matters</w:t>
      </w:r>
    </w:p>
    <w:p w14:paraId="74EE649A" w14:textId="0E4A7AB4" w:rsidR="00BD7FF7" w:rsidRDefault="00A1720E" w:rsidP="00BD7FF7">
      <w:pPr>
        <w:overflowPunct w:val="0"/>
        <w:autoSpaceDE w:val="0"/>
        <w:autoSpaceDN w:val="0"/>
        <w:adjustRightInd w:val="0"/>
        <w:spacing w:after="0" w:line="240" w:lineRule="auto"/>
        <w:ind w:firstLine="360"/>
        <w:jc w:val="both"/>
        <w:rPr>
          <w:rFonts w:ascii="Arial" w:eastAsia="Times New Roman" w:hAnsi="Arial" w:cs="Arial"/>
          <w:sz w:val="24"/>
          <w:szCs w:val="24"/>
        </w:rPr>
      </w:pPr>
      <w:r>
        <w:rPr>
          <w:rFonts w:ascii="Arial" w:eastAsia="Times New Roman" w:hAnsi="Arial" w:cs="Arial"/>
          <w:sz w:val="24"/>
          <w:szCs w:val="24"/>
        </w:rPr>
        <w:t>6</w:t>
      </w:r>
      <w:r w:rsidR="00BD7FF7">
        <w:rPr>
          <w:rFonts w:ascii="Arial" w:eastAsia="Times New Roman" w:hAnsi="Arial" w:cs="Arial"/>
          <w:sz w:val="24"/>
          <w:szCs w:val="24"/>
        </w:rPr>
        <w:t>.1 To review and amend the 2025/2026 draft budget</w:t>
      </w:r>
    </w:p>
    <w:p w14:paraId="78966EF7" w14:textId="14FC2FB9" w:rsidR="00BD7FF7" w:rsidRDefault="00A1720E" w:rsidP="00BD7FF7">
      <w:pPr>
        <w:overflowPunct w:val="0"/>
        <w:autoSpaceDE w:val="0"/>
        <w:autoSpaceDN w:val="0"/>
        <w:adjustRightInd w:val="0"/>
        <w:spacing w:after="0" w:line="240" w:lineRule="auto"/>
        <w:ind w:left="360"/>
        <w:jc w:val="both"/>
        <w:rPr>
          <w:rFonts w:ascii="Arial" w:eastAsia="Times New Roman" w:hAnsi="Arial" w:cs="Arial"/>
          <w:sz w:val="24"/>
          <w:szCs w:val="24"/>
        </w:rPr>
      </w:pPr>
      <w:r>
        <w:rPr>
          <w:rFonts w:ascii="Arial" w:eastAsia="Times New Roman" w:hAnsi="Arial" w:cs="Arial"/>
          <w:sz w:val="24"/>
          <w:szCs w:val="24"/>
        </w:rPr>
        <w:t>6</w:t>
      </w:r>
      <w:r w:rsidR="00BD7FF7">
        <w:rPr>
          <w:rFonts w:ascii="Arial" w:eastAsia="Times New Roman" w:hAnsi="Arial" w:cs="Arial"/>
          <w:sz w:val="24"/>
          <w:szCs w:val="24"/>
        </w:rPr>
        <w:t>.2 To agree on the precept required from Wigton, Waverton and Woodside parish councils.</w:t>
      </w:r>
    </w:p>
    <w:p w14:paraId="3A0BC4D9" w14:textId="77777777" w:rsidR="00BD7FF7" w:rsidRPr="00BD4FC7" w:rsidRDefault="00BD7FF7" w:rsidP="009A2659">
      <w:pPr>
        <w:overflowPunct w:val="0"/>
        <w:autoSpaceDE w:val="0"/>
        <w:autoSpaceDN w:val="0"/>
        <w:adjustRightInd w:val="0"/>
        <w:spacing w:after="0" w:line="240" w:lineRule="auto"/>
        <w:jc w:val="both"/>
        <w:rPr>
          <w:rFonts w:ascii="Arial" w:eastAsia="Times New Roman" w:hAnsi="Arial" w:cs="Arial"/>
          <w:bCs/>
          <w:sz w:val="24"/>
          <w:szCs w:val="24"/>
        </w:rPr>
      </w:pPr>
    </w:p>
    <w:p w14:paraId="671536BA" w14:textId="59C707DA" w:rsidR="00BD7FF7" w:rsidRDefault="009A2659" w:rsidP="00BD7FF7">
      <w:pPr>
        <w:overflowPunct w:val="0"/>
        <w:autoSpaceDE w:val="0"/>
        <w:autoSpaceDN w:val="0"/>
        <w:adjustRightInd w:val="0"/>
        <w:spacing w:after="0" w:line="240" w:lineRule="auto"/>
        <w:jc w:val="both"/>
        <w:textAlignment w:val="baseline"/>
        <w:rPr>
          <w:rFonts w:ascii="Arial" w:eastAsia="Times New Roman" w:hAnsi="Arial" w:cs="Arial"/>
          <w:b/>
          <w:bCs/>
          <w:sz w:val="24"/>
          <w:szCs w:val="24"/>
        </w:rPr>
      </w:pPr>
      <w:r>
        <w:rPr>
          <w:rFonts w:ascii="Arial" w:eastAsia="Times New Roman" w:hAnsi="Arial" w:cs="Arial"/>
          <w:b/>
          <w:bCs/>
          <w:sz w:val="24"/>
          <w:szCs w:val="24"/>
        </w:rPr>
        <w:t xml:space="preserve">     </w:t>
      </w:r>
      <w:r w:rsidR="00A1720E">
        <w:rPr>
          <w:rFonts w:ascii="Arial" w:eastAsia="Times New Roman" w:hAnsi="Arial" w:cs="Arial"/>
          <w:b/>
          <w:bCs/>
          <w:sz w:val="24"/>
          <w:szCs w:val="24"/>
        </w:rPr>
        <w:t>7</w:t>
      </w:r>
      <w:r w:rsidR="00BD7FF7" w:rsidRPr="00546513">
        <w:rPr>
          <w:rFonts w:ascii="Arial" w:eastAsia="Times New Roman" w:hAnsi="Arial" w:cs="Arial"/>
          <w:b/>
          <w:bCs/>
          <w:sz w:val="24"/>
          <w:szCs w:val="24"/>
        </w:rPr>
        <w:t xml:space="preserve">. </w:t>
      </w:r>
      <w:r w:rsidR="00BD7FF7">
        <w:rPr>
          <w:rFonts w:ascii="Arial" w:eastAsia="Times New Roman" w:hAnsi="Arial" w:cs="Arial"/>
          <w:b/>
          <w:bCs/>
          <w:sz w:val="24"/>
          <w:szCs w:val="24"/>
        </w:rPr>
        <w:t xml:space="preserve">  Headstone and Cenotaph repairs – Cllr Girvan </w:t>
      </w:r>
    </w:p>
    <w:p w14:paraId="33E17934" w14:textId="77777777" w:rsidR="00BD7FF7" w:rsidRPr="00546513" w:rsidRDefault="00BD7FF7" w:rsidP="00BD7FF7">
      <w:pPr>
        <w:overflowPunct w:val="0"/>
        <w:autoSpaceDE w:val="0"/>
        <w:autoSpaceDN w:val="0"/>
        <w:adjustRightInd w:val="0"/>
        <w:spacing w:after="0" w:line="240" w:lineRule="auto"/>
        <w:ind w:left="720" w:firstLine="60"/>
        <w:jc w:val="both"/>
        <w:textAlignment w:val="baseline"/>
        <w:rPr>
          <w:rFonts w:ascii="Arial" w:eastAsia="Times New Roman" w:hAnsi="Arial" w:cs="Arial"/>
          <w:sz w:val="24"/>
          <w:szCs w:val="24"/>
        </w:rPr>
      </w:pPr>
      <w:r w:rsidRPr="00546513">
        <w:rPr>
          <w:rFonts w:ascii="Arial" w:eastAsia="Times New Roman" w:hAnsi="Arial" w:cs="Arial"/>
          <w:sz w:val="24"/>
          <w:szCs w:val="24"/>
        </w:rPr>
        <w:t xml:space="preserve">To </w:t>
      </w:r>
      <w:r>
        <w:rPr>
          <w:rFonts w:ascii="Arial" w:eastAsia="Times New Roman" w:hAnsi="Arial" w:cs="Arial"/>
          <w:sz w:val="24"/>
          <w:szCs w:val="24"/>
        </w:rPr>
        <w:t>receive an update.</w:t>
      </w:r>
    </w:p>
    <w:p w14:paraId="6BF38E7D" w14:textId="77777777" w:rsidR="00BD7FF7" w:rsidRPr="00FC54E2" w:rsidRDefault="00BD7FF7" w:rsidP="00BD7FF7">
      <w:pPr>
        <w:overflowPunct w:val="0"/>
        <w:autoSpaceDE w:val="0"/>
        <w:autoSpaceDN w:val="0"/>
        <w:adjustRightInd w:val="0"/>
        <w:spacing w:after="0" w:line="240" w:lineRule="auto"/>
        <w:ind w:left="709"/>
        <w:jc w:val="both"/>
        <w:textAlignment w:val="baseline"/>
        <w:rPr>
          <w:rFonts w:ascii="Arial" w:eastAsia="Times New Roman" w:hAnsi="Arial" w:cs="Arial"/>
          <w:sz w:val="24"/>
          <w:szCs w:val="24"/>
        </w:rPr>
      </w:pPr>
    </w:p>
    <w:p w14:paraId="79AE4000" w14:textId="64040C96" w:rsidR="00BD7FF7" w:rsidRPr="00754B75" w:rsidRDefault="00A1720E" w:rsidP="00BD7FF7">
      <w:pPr>
        <w:overflowPunct w:val="0"/>
        <w:autoSpaceDE w:val="0"/>
        <w:autoSpaceDN w:val="0"/>
        <w:adjustRightInd w:val="0"/>
        <w:spacing w:after="0" w:line="240" w:lineRule="auto"/>
        <w:ind w:left="360"/>
        <w:jc w:val="both"/>
        <w:textAlignment w:val="baseline"/>
        <w:rPr>
          <w:rFonts w:ascii="Arial" w:eastAsia="Times New Roman" w:hAnsi="Arial" w:cs="Arial"/>
          <w:sz w:val="24"/>
          <w:szCs w:val="24"/>
        </w:rPr>
      </w:pPr>
      <w:r>
        <w:rPr>
          <w:rFonts w:ascii="Arial" w:eastAsia="Times New Roman" w:hAnsi="Arial" w:cs="Arial"/>
          <w:b/>
          <w:sz w:val="24"/>
          <w:szCs w:val="24"/>
        </w:rPr>
        <w:t>8</w:t>
      </w:r>
      <w:r w:rsidR="00BD7FF7">
        <w:rPr>
          <w:rFonts w:ascii="Arial" w:eastAsia="Times New Roman" w:hAnsi="Arial" w:cs="Arial"/>
          <w:b/>
          <w:sz w:val="24"/>
          <w:szCs w:val="24"/>
        </w:rPr>
        <w:t>.   Grave Digging – Cllr Clark</w:t>
      </w:r>
    </w:p>
    <w:p w14:paraId="4C7355E9" w14:textId="53F33CBC" w:rsidR="00BD7FF7" w:rsidRPr="00FC54E2" w:rsidRDefault="00BD7FF7" w:rsidP="00BD7FF7">
      <w:pPr>
        <w:pStyle w:val="ListParagraph"/>
        <w:overflowPunct w:val="0"/>
        <w:autoSpaceDE w:val="0"/>
        <w:autoSpaceDN w:val="0"/>
        <w:adjustRightInd w:val="0"/>
        <w:spacing w:after="0" w:line="240" w:lineRule="auto"/>
        <w:ind w:left="284"/>
        <w:jc w:val="both"/>
        <w:textAlignment w:val="baseline"/>
        <w:rPr>
          <w:rFonts w:ascii="Arial" w:eastAsia="Times New Roman" w:hAnsi="Arial" w:cs="Arial"/>
          <w:sz w:val="24"/>
          <w:szCs w:val="24"/>
        </w:rPr>
      </w:pPr>
      <w:r>
        <w:rPr>
          <w:rFonts w:ascii="Arial" w:eastAsia="Times New Roman" w:hAnsi="Arial" w:cs="Arial"/>
          <w:sz w:val="24"/>
          <w:szCs w:val="24"/>
        </w:rPr>
        <w:t xml:space="preserve"> </w:t>
      </w:r>
      <w:r>
        <w:rPr>
          <w:rFonts w:ascii="Arial" w:eastAsia="Times New Roman" w:hAnsi="Arial" w:cs="Arial"/>
          <w:sz w:val="24"/>
          <w:szCs w:val="24"/>
        </w:rPr>
        <w:tab/>
        <w:t xml:space="preserve">  To receive an update</w:t>
      </w:r>
    </w:p>
    <w:p w14:paraId="7FB3BBE2" w14:textId="77777777" w:rsidR="00BD7FF7" w:rsidRDefault="00BD7FF7" w:rsidP="00BD7FF7">
      <w:pPr>
        <w:overflowPunct w:val="0"/>
        <w:autoSpaceDE w:val="0"/>
        <w:autoSpaceDN w:val="0"/>
        <w:adjustRightInd w:val="0"/>
        <w:spacing w:after="0" w:line="240" w:lineRule="auto"/>
        <w:ind w:left="360"/>
        <w:jc w:val="both"/>
        <w:textAlignment w:val="baseline"/>
        <w:rPr>
          <w:rFonts w:ascii="Arial" w:eastAsia="Times New Roman" w:hAnsi="Arial" w:cs="Arial"/>
          <w:bCs/>
          <w:sz w:val="24"/>
          <w:szCs w:val="24"/>
        </w:rPr>
      </w:pPr>
    </w:p>
    <w:p w14:paraId="2D3BD10D" w14:textId="2DCF5A49" w:rsidR="00BD7FF7" w:rsidRPr="00DB6CE8" w:rsidRDefault="00A1720E" w:rsidP="00BD7FF7">
      <w:pPr>
        <w:overflowPunct w:val="0"/>
        <w:autoSpaceDE w:val="0"/>
        <w:autoSpaceDN w:val="0"/>
        <w:adjustRightInd w:val="0"/>
        <w:spacing w:after="0" w:line="240" w:lineRule="auto"/>
        <w:ind w:left="360"/>
        <w:jc w:val="both"/>
        <w:textAlignment w:val="baseline"/>
        <w:rPr>
          <w:rFonts w:ascii="Arial" w:eastAsia="Times New Roman" w:hAnsi="Arial" w:cs="Arial"/>
          <w:b/>
          <w:sz w:val="24"/>
          <w:szCs w:val="24"/>
        </w:rPr>
      </w:pPr>
      <w:r>
        <w:rPr>
          <w:rFonts w:ascii="Arial" w:eastAsia="Times New Roman" w:hAnsi="Arial" w:cs="Arial"/>
          <w:b/>
          <w:sz w:val="24"/>
          <w:szCs w:val="24"/>
        </w:rPr>
        <w:t>9</w:t>
      </w:r>
      <w:r w:rsidR="00BD7FF7" w:rsidRPr="00DB6CE8">
        <w:rPr>
          <w:rFonts w:ascii="Arial" w:eastAsia="Times New Roman" w:hAnsi="Arial" w:cs="Arial"/>
          <w:b/>
          <w:sz w:val="24"/>
          <w:szCs w:val="24"/>
        </w:rPr>
        <w:t>.</w:t>
      </w:r>
      <w:r w:rsidR="00BD7FF7" w:rsidRPr="00DB6CE8">
        <w:rPr>
          <w:rFonts w:ascii="Arial" w:eastAsia="Times New Roman" w:hAnsi="Arial" w:cs="Arial"/>
          <w:b/>
          <w:sz w:val="24"/>
          <w:szCs w:val="24"/>
        </w:rPr>
        <w:tab/>
        <w:t xml:space="preserve">  </w:t>
      </w:r>
      <w:r w:rsidR="00BD7FF7">
        <w:rPr>
          <w:rFonts w:ascii="Arial" w:eastAsia="Times New Roman" w:hAnsi="Arial" w:cs="Arial"/>
          <w:b/>
          <w:sz w:val="24"/>
          <w:szCs w:val="24"/>
        </w:rPr>
        <w:t>Transfer of Assets</w:t>
      </w:r>
    </w:p>
    <w:p w14:paraId="3D50E385" w14:textId="14B9EFE0" w:rsidR="00BD7FF7" w:rsidRDefault="00BD7FF7" w:rsidP="00BD7FF7">
      <w:pPr>
        <w:overflowPunct w:val="0"/>
        <w:autoSpaceDE w:val="0"/>
        <w:autoSpaceDN w:val="0"/>
        <w:adjustRightInd w:val="0"/>
        <w:spacing w:after="0" w:line="240" w:lineRule="auto"/>
        <w:ind w:left="360"/>
        <w:jc w:val="both"/>
        <w:textAlignment w:val="baseline"/>
        <w:rPr>
          <w:rFonts w:ascii="Arial" w:eastAsia="Times New Roman" w:hAnsi="Arial" w:cs="Arial"/>
          <w:bCs/>
          <w:sz w:val="24"/>
          <w:szCs w:val="24"/>
        </w:rPr>
      </w:pPr>
      <w:r>
        <w:rPr>
          <w:rFonts w:ascii="Arial" w:eastAsia="Times New Roman" w:hAnsi="Arial" w:cs="Arial"/>
          <w:bCs/>
          <w:sz w:val="24"/>
          <w:szCs w:val="24"/>
        </w:rPr>
        <w:tab/>
        <w:t xml:space="preserve"> To discuss the asset transfer of the shed to the Friends of Wigton Cemetery.</w:t>
      </w:r>
    </w:p>
    <w:p w14:paraId="373BA415" w14:textId="77777777" w:rsidR="00BD7FF7" w:rsidRDefault="00BD7FF7" w:rsidP="00BD7FF7">
      <w:pPr>
        <w:overflowPunct w:val="0"/>
        <w:autoSpaceDE w:val="0"/>
        <w:autoSpaceDN w:val="0"/>
        <w:adjustRightInd w:val="0"/>
        <w:spacing w:after="0" w:line="240" w:lineRule="auto"/>
        <w:ind w:left="360"/>
        <w:jc w:val="both"/>
        <w:textAlignment w:val="baseline"/>
        <w:rPr>
          <w:rFonts w:ascii="Arial" w:eastAsia="Times New Roman" w:hAnsi="Arial" w:cs="Arial"/>
          <w:bCs/>
          <w:sz w:val="24"/>
          <w:szCs w:val="24"/>
        </w:rPr>
      </w:pPr>
    </w:p>
    <w:p w14:paraId="0F1DF1E2" w14:textId="3F853A45" w:rsidR="00BD7FF7" w:rsidRDefault="00A1720E" w:rsidP="00BD7FF7">
      <w:pPr>
        <w:overflowPunct w:val="0"/>
        <w:autoSpaceDE w:val="0"/>
        <w:autoSpaceDN w:val="0"/>
        <w:adjustRightInd w:val="0"/>
        <w:spacing w:after="0" w:line="240" w:lineRule="auto"/>
        <w:ind w:left="360"/>
        <w:jc w:val="both"/>
        <w:textAlignment w:val="baseline"/>
        <w:rPr>
          <w:rFonts w:ascii="Arial" w:eastAsia="Times New Roman" w:hAnsi="Arial" w:cs="Arial"/>
          <w:b/>
          <w:sz w:val="24"/>
          <w:szCs w:val="24"/>
        </w:rPr>
      </w:pPr>
      <w:r>
        <w:rPr>
          <w:rFonts w:ascii="Arial" w:eastAsia="Times New Roman" w:hAnsi="Arial" w:cs="Arial"/>
          <w:b/>
          <w:sz w:val="24"/>
          <w:szCs w:val="24"/>
        </w:rPr>
        <w:t>10</w:t>
      </w:r>
      <w:r w:rsidR="00BD7FF7" w:rsidRPr="00BD7FF7">
        <w:rPr>
          <w:rFonts w:ascii="Arial" w:eastAsia="Times New Roman" w:hAnsi="Arial" w:cs="Arial"/>
          <w:b/>
          <w:sz w:val="24"/>
          <w:szCs w:val="24"/>
        </w:rPr>
        <w:t>. Communication Issues</w:t>
      </w:r>
    </w:p>
    <w:p w14:paraId="0CA946AD" w14:textId="7D569950" w:rsidR="00BD7FF7" w:rsidRDefault="00BD7FF7" w:rsidP="00BD7FF7">
      <w:pPr>
        <w:overflowPunct w:val="0"/>
        <w:autoSpaceDE w:val="0"/>
        <w:autoSpaceDN w:val="0"/>
        <w:adjustRightInd w:val="0"/>
        <w:spacing w:after="0" w:line="240" w:lineRule="auto"/>
        <w:ind w:left="360"/>
        <w:jc w:val="both"/>
        <w:textAlignment w:val="baseline"/>
        <w:rPr>
          <w:rFonts w:ascii="Arial" w:eastAsia="Times New Roman" w:hAnsi="Arial" w:cs="Arial"/>
          <w:bCs/>
          <w:sz w:val="24"/>
          <w:szCs w:val="24"/>
        </w:rPr>
      </w:pPr>
      <w:r>
        <w:rPr>
          <w:rFonts w:ascii="Arial" w:eastAsia="Times New Roman" w:hAnsi="Arial" w:cs="Arial"/>
          <w:b/>
          <w:sz w:val="24"/>
          <w:szCs w:val="24"/>
        </w:rPr>
        <w:tab/>
      </w:r>
      <w:r>
        <w:rPr>
          <w:rFonts w:ascii="Arial" w:eastAsia="Times New Roman" w:hAnsi="Arial" w:cs="Arial"/>
          <w:bCs/>
          <w:sz w:val="24"/>
          <w:szCs w:val="24"/>
        </w:rPr>
        <w:t>To discuss and agree on what is communicated to the committee.</w:t>
      </w:r>
    </w:p>
    <w:p w14:paraId="6A3B00F9" w14:textId="77777777" w:rsidR="009A2659" w:rsidRDefault="009A2659" w:rsidP="00BD7FF7">
      <w:pPr>
        <w:overflowPunct w:val="0"/>
        <w:autoSpaceDE w:val="0"/>
        <w:autoSpaceDN w:val="0"/>
        <w:adjustRightInd w:val="0"/>
        <w:spacing w:after="0" w:line="240" w:lineRule="auto"/>
        <w:ind w:left="360"/>
        <w:jc w:val="both"/>
        <w:textAlignment w:val="baseline"/>
        <w:rPr>
          <w:rFonts w:ascii="Arial" w:eastAsia="Times New Roman" w:hAnsi="Arial" w:cs="Arial"/>
          <w:bCs/>
          <w:sz w:val="24"/>
          <w:szCs w:val="24"/>
        </w:rPr>
      </w:pPr>
    </w:p>
    <w:p w14:paraId="3DAFAA35" w14:textId="64AA15A4" w:rsidR="009A2659" w:rsidRDefault="009A2659" w:rsidP="009A2659">
      <w:pPr>
        <w:overflowPunct w:val="0"/>
        <w:autoSpaceDE w:val="0"/>
        <w:autoSpaceDN w:val="0"/>
        <w:adjustRightInd w:val="0"/>
        <w:spacing w:after="0" w:line="240" w:lineRule="auto"/>
        <w:ind w:left="360"/>
        <w:jc w:val="both"/>
        <w:rPr>
          <w:rFonts w:ascii="Arial" w:eastAsia="Times New Roman" w:hAnsi="Arial" w:cs="Arial"/>
          <w:b/>
          <w:sz w:val="24"/>
          <w:szCs w:val="24"/>
        </w:rPr>
      </w:pPr>
      <w:r>
        <w:rPr>
          <w:rFonts w:ascii="Arial" w:eastAsia="Times New Roman" w:hAnsi="Arial" w:cs="Arial"/>
          <w:b/>
          <w:sz w:val="24"/>
          <w:szCs w:val="24"/>
        </w:rPr>
        <w:t>1</w:t>
      </w:r>
      <w:r w:rsidR="00A1720E">
        <w:rPr>
          <w:rFonts w:ascii="Arial" w:eastAsia="Times New Roman" w:hAnsi="Arial" w:cs="Arial"/>
          <w:b/>
          <w:sz w:val="24"/>
          <w:szCs w:val="24"/>
        </w:rPr>
        <w:t>1</w:t>
      </w:r>
      <w:r>
        <w:rPr>
          <w:rFonts w:ascii="Arial" w:eastAsia="Times New Roman" w:hAnsi="Arial" w:cs="Arial"/>
          <w:b/>
          <w:sz w:val="24"/>
          <w:szCs w:val="24"/>
        </w:rPr>
        <w:t>.  Entrance Improvements – Cllr Marrs</w:t>
      </w:r>
    </w:p>
    <w:p w14:paraId="17218886" w14:textId="2D8A7EBB" w:rsidR="009A2659" w:rsidRDefault="009A2659" w:rsidP="009A2659">
      <w:pPr>
        <w:overflowPunct w:val="0"/>
        <w:autoSpaceDE w:val="0"/>
        <w:autoSpaceDN w:val="0"/>
        <w:adjustRightInd w:val="0"/>
        <w:spacing w:after="0" w:line="240" w:lineRule="auto"/>
        <w:ind w:left="360"/>
        <w:jc w:val="both"/>
        <w:rPr>
          <w:rFonts w:ascii="Arial" w:eastAsia="Times New Roman" w:hAnsi="Arial" w:cs="Arial"/>
          <w:bCs/>
          <w:sz w:val="24"/>
          <w:szCs w:val="24"/>
        </w:rPr>
      </w:pPr>
      <w:r>
        <w:rPr>
          <w:rFonts w:ascii="Arial" w:eastAsia="Times New Roman" w:hAnsi="Arial" w:cs="Arial"/>
          <w:b/>
          <w:sz w:val="24"/>
          <w:szCs w:val="24"/>
        </w:rPr>
        <w:t xml:space="preserve">     </w:t>
      </w:r>
      <w:r>
        <w:rPr>
          <w:rFonts w:ascii="Arial" w:eastAsia="Times New Roman" w:hAnsi="Arial" w:cs="Arial"/>
          <w:b/>
          <w:sz w:val="24"/>
          <w:szCs w:val="24"/>
        </w:rPr>
        <w:tab/>
      </w:r>
      <w:r>
        <w:rPr>
          <w:rFonts w:ascii="Arial" w:eastAsia="Times New Roman" w:hAnsi="Arial" w:cs="Arial"/>
          <w:bCs/>
          <w:sz w:val="24"/>
          <w:szCs w:val="24"/>
        </w:rPr>
        <w:t>To receive an update on the entrance works.</w:t>
      </w:r>
    </w:p>
    <w:p w14:paraId="2544E821" w14:textId="77777777" w:rsidR="00BD7FF7" w:rsidRDefault="00BD7FF7" w:rsidP="009A2659">
      <w:pPr>
        <w:overflowPunct w:val="0"/>
        <w:autoSpaceDE w:val="0"/>
        <w:autoSpaceDN w:val="0"/>
        <w:adjustRightInd w:val="0"/>
        <w:spacing w:after="0" w:line="240" w:lineRule="auto"/>
        <w:jc w:val="both"/>
        <w:textAlignment w:val="baseline"/>
        <w:rPr>
          <w:rFonts w:ascii="Arial" w:eastAsia="Times New Roman" w:hAnsi="Arial" w:cs="Arial"/>
          <w:bCs/>
          <w:sz w:val="24"/>
          <w:szCs w:val="24"/>
        </w:rPr>
      </w:pPr>
    </w:p>
    <w:p w14:paraId="4A53754C" w14:textId="5010C0F3" w:rsidR="00BD7FF7" w:rsidRDefault="00BD7FF7" w:rsidP="00BD7FF7">
      <w:pPr>
        <w:overflowPunct w:val="0"/>
        <w:autoSpaceDE w:val="0"/>
        <w:autoSpaceDN w:val="0"/>
        <w:adjustRightInd w:val="0"/>
        <w:spacing w:after="0" w:line="240" w:lineRule="auto"/>
        <w:ind w:left="360"/>
        <w:jc w:val="both"/>
        <w:textAlignment w:val="baseline"/>
        <w:rPr>
          <w:rFonts w:ascii="Arial" w:eastAsia="Times New Roman" w:hAnsi="Arial" w:cs="Arial"/>
          <w:b/>
          <w:sz w:val="24"/>
          <w:szCs w:val="24"/>
        </w:rPr>
      </w:pPr>
      <w:r w:rsidRPr="00BD7FF7">
        <w:rPr>
          <w:rFonts w:ascii="Arial" w:eastAsia="Times New Roman" w:hAnsi="Arial" w:cs="Arial"/>
          <w:b/>
          <w:sz w:val="24"/>
          <w:szCs w:val="24"/>
        </w:rPr>
        <w:t>1</w:t>
      </w:r>
      <w:r w:rsidR="00A1720E">
        <w:rPr>
          <w:rFonts w:ascii="Arial" w:eastAsia="Times New Roman" w:hAnsi="Arial" w:cs="Arial"/>
          <w:b/>
          <w:sz w:val="24"/>
          <w:szCs w:val="24"/>
        </w:rPr>
        <w:t>2</w:t>
      </w:r>
      <w:r w:rsidRPr="00BD7FF7">
        <w:rPr>
          <w:rFonts w:ascii="Arial" w:eastAsia="Times New Roman" w:hAnsi="Arial" w:cs="Arial"/>
          <w:b/>
          <w:sz w:val="24"/>
          <w:szCs w:val="24"/>
        </w:rPr>
        <w:t>. Cemetery Estate</w:t>
      </w:r>
    </w:p>
    <w:p w14:paraId="0BF8B87D" w14:textId="499C260D" w:rsidR="00BD7FF7" w:rsidRDefault="00BD7FF7" w:rsidP="00BD7FF7">
      <w:pPr>
        <w:overflowPunct w:val="0"/>
        <w:autoSpaceDE w:val="0"/>
        <w:autoSpaceDN w:val="0"/>
        <w:adjustRightInd w:val="0"/>
        <w:spacing w:after="0" w:line="240" w:lineRule="auto"/>
        <w:ind w:left="360"/>
        <w:jc w:val="both"/>
        <w:textAlignment w:val="baseline"/>
        <w:rPr>
          <w:rFonts w:ascii="Arial" w:eastAsia="Times New Roman" w:hAnsi="Arial" w:cs="Arial"/>
          <w:bCs/>
          <w:sz w:val="24"/>
          <w:szCs w:val="24"/>
        </w:rPr>
      </w:pPr>
      <w:r>
        <w:rPr>
          <w:rFonts w:ascii="Arial" w:eastAsia="Times New Roman" w:hAnsi="Arial" w:cs="Arial"/>
          <w:bCs/>
          <w:sz w:val="24"/>
          <w:szCs w:val="24"/>
        </w:rPr>
        <w:t>1</w:t>
      </w:r>
      <w:r w:rsidR="00A1720E">
        <w:rPr>
          <w:rFonts w:ascii="Arial" w:eastAsia="Times New Roman" w:hAnsi="Arial" w:cs="Arial"/>
          <w:bCs/>
          <w:sz w:val="24"/>
          <w:szCs w:val="24"/>
        </w:rPr>
        <w:t>2</w:t>
      </w:r>
      <w:r>
        <w:rPr>
          <w:rFonts w:ascii="Arial" w:eastAsia="Times New Roman" w:hAnsi="Arial" w:cs="Arial"/>
          <w:bCs/>
          <w:sz w:val="24"/>
          <w:szCs w:val="24"/>
        </w:rPr>
        <w:t>.1 To discuss the winter maintenance.</w:t>
      </w:r>
    </w:p>
    <w:p w14:paraId="0418A631" w14:textId="0D5BB00B" w:rsidR="00BD7FF7" w:rsidRPr="00A1720E" w:rsidRDefault="00BD7FF7" w:rsidP="00BD7FF7">
      <w:pPr>
        <w:overflowPunct w:val="0"/>
        <w:autoSpaceDE w:val="0"/>
        <w:autoSpaceDN w:val="0"/>
        <w:adjustRightInd w:val="0"/>
        <w:spacing w:after="0" w:line="240" w:lineRule="auto"/>
        <w:ind w:left="360"/>
        <w:jc w:val="both"/>
        <w:textAlignment w:val="baseline"/>
        <w:rPr>
          <w:rFonts w:ascii="Arial" w:eastAsia="Times New Roman" w:hAnsi="Arial" w:cs="Arial"/>
          <w:b/>
          <w:sz w:val="24"/>
          <w:szCs w:val="24"/>
        </w:rPr>
      </w:pPr>
      <w:r>
        <w:rPr>
          <w:rFonts w:ascii="Arial" w:eastAsia="Times New Roman" w:hAnsi="Arial" w:cs="Arial"/>
          <w:bCs/>
          <w:sz w:val="24"/>
          <w:szCs w:val="24"/>
        </w:rPr>
        <w:t>1</w:t>
      </w:r>
      <w:r w:rsidR="00A1720E">
        <w:rPr>
          <w:rFonts w:ascii="Arial" w:eastAsia="Times New Roman" w:hAnsi="Arial" w:cs="Arial"/>
          <w:bCs/>
          <w:sz w:val="24"/>
          <w:szCs w:val="24"/>
        </w:rPr>
        <w:t>2</w:t>
      </w:r>
      <w:r>
        <w:rPr>
          <w:rFonts w:ascii="Arial" w:eastAsia="Times New Roman" w:hAnsi="Arial" w:cs="Arial"/>
          <w:bCs/>
          <w:sz w:val="24"/>
          <w:szCs w:val="24"/>
        </w:rPr>
        <w:t>.2 To receive an update on the cemetery house</w:t>
      </w:r>
      <w:r w:rsidR="009A2659">
        <w:rPr>
          <w:rFonts w:ascii="Arial" w:eastAsia="Times New Roman" w:hAnsi="Arial" w:cs="Arial"/>
          <w:bCs/>
          <w:sz w:val="24"/>
          <w:szCs w:val="24"/>
        </w:rPr>
        <w:t xml:space="preserve"> - </w:t>
      </w:r>
      <w:r w:rsidR="009A2659" w:rsidRPr="00A1720E">
        <w:rPr>
          <w:rFonts w:ascii="Arial" w:eastAsia="Times New Roman" w:hAnsi="Arial" w:cs="Arial"/>
          <w:b/>
          <w:sz w:val="24"/>
          <w:szCs w:val="24"/>
        </w:rPr>
        <w:t>CONFIDENTIAL</w:t>
      </w:r>
    </w:p>
    <w:p w14:paraId="448BEB01" w14:textId="77777777" w:rsidR="00BD7FF7" w:rsidRDefault="00BD7FF7" w:rsidP="00BD7FF7">
      <w:pPr>
        <w:overflowPunct w:val="0"/>
        <w:autoSpaceDE w:val="0"/>
        <w:autoSpaceDN w:val="0"/>
        <w:adjustRightInd w:val="0"/>
        <w:spacing w:after="0" w:line="240" w:lineRule="auto"/>
        <w:ind w:left="360"/>
        <w:jc w:val="both"/>
        <w:textAlignment w:val="baseline"/>
        <w:rPr>
          <w:rFonts w:ascii="Arial" w:eastAsia="Times New Roman" w:hAnsi="Arial" w:cs="Arial"/>
          <w:bCs/>
          <w:sz w:val="24"/>
          <w:szCs w:val="24"/>
        </w:rPr>
      </w:pPr>
    </w:p>
    <w:p w14:paraId="52898425" w14:textId="77777777" w:rsidR="00BD7FF7" w:rsidRPr="00BD7FF7" w:rsidRDefault="00BD7FF7" w:rsidP="00BD7FF7">
      <w:pPr>
        <w:overflowPunct w:val="0"/>
        <w:autoSpaceDE w:val="0"/>
        <w:autoSpaceDN w:val="0"/>
        <w:adjustRightInd w:val="0"/>
        <w:spacing w:after="0" w:line="240" w:lineRule="auto"/>
        <w:ind w:left="360"/>
        <w:jc w:val="both"/>
        <w:textAlignment w:val="baseline"/>
        <w:rPr>
          <w:rFonts w:ascii="Arial" w:eastAsia="Times New Roman" w:hAnsi="Arial" w:cs="Arial"/>
          <w:bCs/>
          <w:sz w:val="24"/>
          <w:szCs w:val="24"/>
        </w:rPr>
      </w:pPr>
    </w:p>
    <w:p w14:paraId="63354227" w14:textId="77777777" w:rsidR="00BD7FF7" w:rsidRDefault="00BD7FF7" w:rsidP="00BD7FF7">
      <w:pPr>
        <w:overflowPunct w:val="0"/>
        <w:autoSpaceDE w:val="0"/>
        <w:autoSpaceDN w:val="0"/>
        <w:adjustRightInd w:val="0"/>
        <w:spacing w:after="0" w:line="240" w:lineRule="auto"/>
        <w:ind w:left="360"/>
        <w:jc w:val="both"/>
        <w:textAlignment w:val="baseline"/>
        <w:rPr>
          <w:rFonts w:ascii="Arial" w:eastAsia="Times New Roman" w:hAnsi="Arial" w:cs="Arial"/>
          <w:bCs/>
          <w:sz w:val="24"/>
          <w:szCs w:val="24"/>
        </w:rPr>
      </w:pPr>
    </w:p>
    <w:p w14:paraId="0D37AE09" w14:textId="77777777" w:rsidR="00BD7FF7" w:rsidRPr="008E7EF8" w:rsidRDefault="00BD7FF7" w:rsidP="00BD7FF7">
      <w:pPr>
        <w:overflowPunct w:val="0"/>
        <w:autoSpaceDE w:val="0"/>
        <w:autoSpaceDN w:val="0"/>
        <w:adjustRightInd w:val="0"/>
        <w:spacing w:after="0" w:line="240" w:lineRule="auto"/>
        <w:ind w:left="360"/>
        <w:jc w:val="both"/>
        <w:textAlignment w:val="baseline"/>
        <w:rPr>
          <w:rFonts w:ascii="Arial" w:eastAsia="Times New Roman" w:hAnsi="Arial" w:cs="Arial"/>
          <w:b/>
          <w:sz w:val="24"/>
          <w:szCs w:val="24"/>
        </w:rPr>
      </w:pPr>
      <w:r w:rsidRPr="008E7EF8">
        <w:rPr>
          <w:rFonts w:ascii="Arial" w:eastAsia="Times New Roman" w:hAnsi="Arial" w:cs="Arial"/>
          <w:b/>
          <w:sz w:val="24"/>
          <w:szCs w:val="24"/>
        </w:rPr>
        <w:t>DATE of next meeting: TBC</w:t>
      </w:r>
    </w:p>
    <w:p w14:paraId="2C1C36E8" w14:textId="77777777" w:rsidR="00BD7FF7" w:rsidRDefault="00BD7FF7" w:rsidP="00BD7FF7"/>
    <w:p w14:paraId="51733F7E" w14:textId="77777777" w:rsidR="00BD7FF7" w:rsidRDefault="00BD7FF7" w:rsidP="00BD7FF7"/>
    <w:p w14:paraId="4D579D1D" w14:textId="77777777" w:rsidR="00BD7FF7" w:rsidRDefault="00BD7FF7" w:rsidP="00BD7FF7"/>
    <w:p w14:paraId="3A1E049B" w14:textId="77777777" w:rsidR="00BB5FF4" w:rsidRDefault="00BB5FF4"/>
    <w:sectPr w:rsidR="00BB5F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3636CF"/>
    <w:multiLevelType w:val="hybridMultilevel"/>
    <w:tmpl w:val="D5164E44"/>
    <w:lvl w:ilvl="0" w:tplc="F746DF34">
      <w:start w:val="1"/>
      <w:numFmt w:val="decimal"/>
      <w:lvlText w:val="%1."/>
      <w:lvlJc w:val="left"/>
      <w:pPr>
        <w:ind w:left="644"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03578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FF7"/>
    <w:rsid w:val="00131475"/>
    <w:rsid w:val="005F0F9F"/>
    <w:rsid w:val="009A2659"/>
    <w:rsid w:val="00A1720E"/>
    <w:rsid w:val="00BB5FF4"/>
    <w:rsid w:val="00BD7FF7"/>
    <w:rsid w:val="00CC1A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ADB7D"/>
  <w15:chartTrackingRefBased/>
  <w15:docId w15:val="{F9B96B05-8DDA-44C9-A90A-3E011327F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FF7"/>
    <w:rPr>
      <w:kern w:val="0"/>
      <w14:ligatures w14:val="none"/>
    </w:rPr>
  </w:style>
  <w:style w:type="paragraph" w:styleId="Heading1">
    <w:name w:val="heading 1"/>
    <w:basedOn w:val="Normal"/>
    <w:next w:val="Normal"/>
    <w:link w:val="Heading1Char"/>
    <w:uiPriority w:val="9"/>
    <w:qFormat/>
    <w:rsid w:val="00BD7F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7F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7F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7F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7F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7F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7F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7F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7F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7F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7F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7F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7F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7F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7F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7F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7F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7FF7"/>
    <w:rPr>
      <w:rFonts w:eastAsiaTheme="majorEastAsia" w:cstheme="majorBidi"/>
      <w:color w:val="272727" w:themeColor="text1" w:themeTint="D8"/>
    </w:rPr>
  </w:style>
  <w:style w:type="paragraph" w:styleId="Title">
    <w:name w:val="Title"/>
    <w:basedOn w:val="Normal"/>
    <w:next w:val="Normal"/>
    <w:link w:val="TitleChar"/>
    <w:uiPriority w:val="10"/>
    <w:qFormat/>
    <w:rsid w:val="00BD7F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7F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7F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7F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7FF7"/>
    <w:pPr>
      <w:spacing w:before="160"/>
      <w:jc w:val="center"/>
    </w:pPr>
    <w:rPr>
      <w:i/>
      <w:iCs/>
      <w:color w:val="404040" w:themeColor="text1" w:themeTint="BF"/>
    </w:rPr>
  </w:style>
  <w:style w:type="character" w:customStyle="1" w:styleId="QuoteChar">
    <w:name w:val="Quote Char"/>
    <w:basedOn w:val="DefaultParagraphFont"/>
    <w:link w:val="Quote"/>
    <w:uiPriority w:val="29"/>
    <w:rsid w:val="00BD7FF7"/>
    <w:rPr>
      <w:i/>
      <w:iCs/>
      <w:color w:val="404040" w:themeColor="text1" w:themeTint="BF"/>
    </w:rPr>
  </w:style>
  <w:style w:type="paragraph" w:styleId="ListParagraph">
    <w:name w:val="List Paragraph"/>
    <w:basedOn w:val="Normal"/>
    <w:uiPriority w:val="34"/>
    <w:qFormat/>
    <w:rsid w:val="00BD7FF7"/>
    <w:pPr>
      <w:ind w:left="720"/>
      <w:contextualSpacing/>
    </w:pPr>
  </w:style>
  <w:style w:type="character" w:styleId="IntenseEmphasis">
    <w:name w:val="Intense Emphasis"/>
    <w:basedOn w:val="DefaultParagraphFont"/>
    <w:uiPriority w:val="21"/>
    <w:qFormat/>
    <w:rsid w:val="00BD7FF7"/>
    <w:rPr>
      <w:i/>
      <w:iCs/>
      <w:color w:val="0F4761" w:themeColor="accent1" w:themeShade="BF"/>
    </w:rPr>
  </w:style>
  <w:style w:type="paragraph" w:styleId="IntenseQuote">
    <w:name w:val="Intense Quote"/>
    <w:basedOn w:val="Normal"/>
    <w:next w:val="Normal"/>
    <w:link w:val="IntenseQuoteChar"/>
    <w:uiPriority w:val="30"/>
    <w:qFormat/>
    <w:rsid w:val="00BD7F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7FF7"/>
    <w:rPr>
      <w:i/>
      <w:iCs/>
      <w:color w:val="0F4761" w:themeColor="accent1" w:themeShade="BF"/>
    </w:rPr>
  </w:style>
  <w:style w:type="character" w:styleId="IntenseReference">
    <w:name w:val="Intense Reference"/>
    <w:basedOn w:val="DefaultParagraphFont"/>
    <w:uiPriority w:val="32"/>
    <w:qFormat/>
    <w:rsid w:val="00BD7FF7"/>
    <w:rPr>
      <w:b/>
      <w:bCs/>
      <w:smallCaps/>
      <w:color w:val="0F4761" w:themeColor="accent1" w:themeShade="BF"/>
      <w:spacing w:val="5"/>
    </w:rPr>
  </w:style>
  <w:style w:type="character" w:styleId="Hyperlink">
    <w:name w:val="Hyperlink"/>
    <w:basedOn w:val="DefaultParagraphFont"/>
    <w:uiPriority w:val="99"/>
    <w:unhideWhenUsed/>
    <w:rsid w:val="00BD7FF7"/>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572f711-1f45-4d0d-b203-0d52aaff707b" xsi:nil="true"/>
    <lcf76f155ced4ddcb4097134ff3c332f xmlns="ce18a551-bb06-4c47-9ba9-cefbb29276f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35F4A88A6BBF41B1B84C9165835FFF" ma:contentTypeVersion="15" ma:contentTypeDescription="Create a new document." ma:contentTypeScope="" ma:versionID="ecb33a168a6fab592367d64eaefaf4fb">
  <xsd:schema xmlns:xsd="http://www.w3.org/2001/XMLSchema" xmlns:xs="http://www.w3.org/2001/XMLSchema" xmlns:p="http://schemas.microsoft.com/office/2006/metadata/properties" xmlns:ns2="ce18a551-bb06-4c47-9ba9-cefbb29276f5" xmlns:ns3="d572f711-1f45-4d0d-b203-0d52aaff707b" targetNamespace="http://schemas.microsoft.com/office/2006/metadata/properties" ma:root="true" ma:fieldsID="c6cafcba5798bdafd2c8910288bbea86" ns2:_="" ns3:_="">
    <xsd:import namespace="ce18a551-bb06-4c47-9ba9-cefbb29276f5"/>
    <xsd:import namespace="d572f711-1f45-4d0d-b203-0d52aaff707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18a551-bb06-4c47-9ba9-cefbb29276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e1994a5-d4c2-492e-a428-daba21bd5a7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72f711-1f45-4d0d-b203-0d52aaff707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9bf9a0c-98c4-4310-a695-6c5623bbed97}" ma:internalName="TaxCatchAll" ma:showField="CatchAllData" ma:web="d572f711-1f45-4d0d-b203-0d52aaff707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3F709A-1C24-4DAA-AA96-9C4FBE648608}">
  <ds:schemaRefs>
    <ds:schemaRef ds:uri="http://schemas.microsoft.com/office/2006/metadata/properties"/>
    <ds:schemaRef ds:uri="http://schemas.microsoft.com/office/infopath/2007/PartnerControls"/>
    <ds:schemaRef ds:uri="d572f711-1f45-4d0d-b203-0d52aaff707b"/>
    <ds:schemaRef ds:uri="ce18a551-bb06-4c47-9ba9-cefbb29276f5"/>
  </ds:schemaRefs>
</ds:datastoreItem>
</file>

<file path=customXml/itemProps2.xml><?xml version="1.0" encoding="utf-8"?>
<ds:datastoreItem xmlns:ds="http://schemas.openxmlformats.org/officeDocument/2006/customXml" ds:itemID="{AAA993E7-C25D-4843-B732-720315C22352}">
  <ds:schemaRefs>
    <ds:schemaRef ds:uri="http://schemas.microsoft.com/sharepoint/v3/contenttype/forms"/>
  </ds:schemaRefs>
</ds:datastoreItem>
</file>

<file path=customXml/itemProps3.xml><?xml version="1.0" encoding="utf-8"?>
<ds:datastoreItem xmlns:ds="http://schemas.openxmlformats.org/officeDocument/2006/customXml" ds:itemID="{61C5BFD9-75C2-4F55-B064-B3A67963FD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18a551-bb06-4c47-9ba9-cefbb29276f5"/>
    <ds:schemaRef ds:uri="d572f711-1f45-4d0d-b203-0d52aaff70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362</Words>
  <Characters>2069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Town Clerk</cp:lastModifiedBy>
  <cp:revision>2</cp:revision>
  <dcterms:created xsi:type="dcterms:W3CDTF">2024-11-14T11:46:00Z</dcterms:created>
  <dcterms:modified xsi:type="dcterms:W3CDTF">2024-11-14T16:13:00Z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0x0101005535F4A88A6BBF41B1B84C9165835FFF</vt:lpwstr>
  </property>
</Properties>
</file>